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164B" w14:textId="5D8F7BE9" w:rsidR="00CD7E0B" w:rsidRPr="00300F00" w:rsidRDefault="00BB3621" w:rsidP="00CD7E0B">
      <w:pPr>
        <w:pStyle w:val="Brdtekst"/>
        <w:rPr>
          <w:b/>
          <w:szCs w:val="22"/>
        </w:rPr>
      </w:pPr>
      <w:r>
        <w:rPr>
          <w:b/>
          <w:szCs w:val="22"/>
        </w:rPr>
        <w:t>Referat</w:t>
      </w:r>
    </w:p>
    <w:p w14:paraId="38863561" w14:textId="15888B07" w:rsidR="00CD7E0B" w:rsidRPr="00300F00" w:rsidRDefault="00CD7E0B" w:rsidP="00CD7E0B">
      <w:pPr>
        <w:pStyle w:val="Brdtekst"/>
        <w:rPr>
          <w:szCs w:val="22"/>
        </w:rPr>
      </w:pPr>
      <w:r w:rsidRPr="00300F00">
        <w:rPr>
          <w:noProof/>
          <w:szCs w:val="22"/>
          <w:lang w:eastAsia="da-DK"/>
        </w:rPr>
        <mc:AlternateContent>
          <mc:Choice Requires="wps">
            <w:drawing>
              <wp:anchor distT="0" distB="0" distL="114300" distR="114300" simplePos="0" relativeHeight="251658240" behindDoc="0" locked="0" layoutInCell="1" allowOverlap="1" wp14:anchorId="2CA14667" wp14:editId="6993841E">
                <wp:simplePos x="0" y="0"/>
                <wp:positionH relativeFrom="column">
                  <wp:posOffset>3479</wp:posOffset>
                </wp:positionH>
                <wp:positionV relativeFrom="paragraph">
                  <wp:posOffset>48426</wp:posOffset>
                </wp:positionV>
                <wp:extent cx="4635610" cy="0"/>
                <wp:effectExtent l="0" t="0" r="12700" b="19050"/>
                <wp:wrapNone/>
                <wp:docPr id="4" name="Lige forbindelse 4"/>
                <wp:cNvGraphicFramePr/>
                <a:graphic xmlns:a="http://schemas.openxmlformats.org/drawingml/2006/main">
                  <a:graphicData uri="http://schemas.microsoft.com/office/word/2010/wordprocessingShape">
                    <wps:wsp>
                      <wps:cNvCnPr/>
                      <wps:spPr>
                        <a:xfrm>
                          <a:off x="0" y="0"/>
                          <a:ext cx="4635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ABA278" id="Lige forbindelse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8pt" to="36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" strokecolor="black [3040]"/>
            </w:pict>
          </mc:Fallback>
        </mc:AlternateContent>
      </w:r>
    </w:p>
    <w:p w14:paraId="0248A98C" w14:textId="77777777" w:rsidR="00ED4D88" w:rsidRPr="00300F00" w:rsidRDefault="00CD7E0B" w:rsidP="00CD7E0B">
      <w:pPr>
        <w:pStyle w:val="Brdtekst"/>
        <w:spacing w:line="240" w:lineRule="exact"/>
        <w:rPr>
          <w:b/>
          <w:szCs w:val="22"/>
        </w:rPr>
      </w:pPr>
      <w:r w:rsidRPr="00300F00">
        <w:rPr>
          <w:b/>
          <w:szCs w:val="22"/>
        </w:rPr>
        <w:t>Koordinationsudvalget</w:t>
      </w:r>
      <w:r w:rsidR="00ED4D88" w:rsidRPr="00300F00">
        <w:rPr>
          <w:b/>
          <w:szCs w:val="22"/>
        </w:rPr>
        <w:t>s</w:t>
      </w:r>
      <w:r w:rsidRPr="00300F00">
        <w:rPr>
          <w:b/>
          <w:szCs w:val="22"/>
        </w:rPr>
        <w:t xml:space="preserve"> og </w:t>
      </w:r>
      <w:r w:rsidR="00D35503" w:rsidRPr="00300F00">
        <w:rPr>
          <w:b/>
          <w:szCs w:val="22"/>
        </w:rPr>
        <w:t>Plan- og Landdistriktsstyrelsens</w:t>
      </w:r>
      <w:r w:rsidRPr="00300F00">
        <w:rPr>
          <w:b/>
          <w:szCs w:val="22"/>
        </w:rPr>
        <w:t xml:space="preserve"> møde</w:t>
      </w:r>
    </w:p>
    <w:p w14:paraId="6ADE53E6" w14:textId="15FEDE89" w:rsidR="00ED4D88" w:rsidRPr="00300F00" w:rsidRDefault="00ED4D88" w:rsidP="00CD7E0B">
      <w:pPr>
        <w:pStyle w:val="Brdtekst"/>
        <w:spacing w:line="240" w:lineRule="exact"/>
        <w:rPr>
          <w:b/>
          <w:szCs w:val="22"/>
        </w:rPr>
      </w:pPr>
      <w:r w:rsidRPr="00300F00">
        <w:rPr>
          <w:b/>
          <w:szCs w:val="22"/>
        </w:rPr>
        <w:t xml:space="preserve">Den </w:t>
      </w:r>
      <w:r w:rsidR="009A29C0" w:rsidRPr="00300F00">
        <w:rPr>
          <w:b/>
          <w:szCs w:val="22"/>
        </w:rPr>
        <w:t>16. august 2024, kl. 10</w:t>
      </w:r>
      <w:r w:rsidR="00167EC8" w:rsidRPr="00300F00">
        <w:rPr>
          <w:b/>
          <w:szCs w:val="22"/>
        </w:rPr>
        <w:t>.00</w:t>
      </w:r>
      <w:r w:rsidRPr="00300F00">
        <w:rPr>
          <w:b/>
          <w:szCs w:val="22"/>
        </w:rPr>
        <w:t xml:space="preserve"> – 1</w:t>
      </w:r>
      <w:r w:rsidR="009A29C0" w:rsidRPr="00300F00">
        <w:rPr>
          <w:b/>
          <w:szCs w:val="22"/>
        </w:rPr>
        <w:t>1.0</w:t>
      </w:r>
      <w:r w:rsidR="00167F82" w:rsidRPr="00300F00">
        <w:rPr>
          <w:b/>
          <w:szCs w:val="22"/>
        </w:rPr>
        <w:t>0</w:t>
      </w:r>
    </w:p>
    <w:p w14:paraId="0FBAA6EE" w14:textId="6E0061EE" w:rsidR="00CD7712" w:rsidRPr="00300F00" w:rsidRDefault="00CD7E0B" w:rsidP="00CD7E0B">
      <w:pPr>
        <w:pStyle w:val="Brdtekst"/>
        <w:spacing w:line="240" w:lineRule="exact"/>
        <w:rPr>
          <w:b/>
          <w:szCs w:val="22"/>
        </w:rPr>
      </w:pPr>
      <w:r w:rsidRPr="00300F00">
        <w:rPr>
          <w:b/>
          <w:szCs w:val="22"/>
        </w:rPr>
        <w:t xml:space="preserve"> </w:t>
      </w:r>
    </w:p>
    <w:p w14:paraId="0F686BC5" w14:textId="7D5558A8" w:rsidR="00445324" w:rsidRPr="00300F00" w:rsidRDefault="003B7281" w:rsidP="00447EFD">
      <w:pPr>
        <w:rPr>
          <w:b/>
          <w:szCs w:val="22"/>
        </w:rPr>
      </w:pPr>
      <w:r w:rsidRPr="00300F00">
        <w:rPr>
          <w:b/>
          <w:szCs w:val="22"/>
        </w:rPr>
        <w:t>Sted:</w:t>
      </w:r>
      <w:r w:rsidR="00ED4D88" w:rsidRPr="00300F00">
        <w:rPr>
          <w:b/>
          <w:szCs w:val="22"/>
        </w:rPr>
        <w:t xml:space="preserve"> </w:t>
      </w:r>
      <w:r w:rsidR="009A29C0" w:rsidRPr="00300F00">
        <w:rPr>
          <w:b/>
          <w:szCs w:val="22"/>
        </w:rPr>
        <w:t>Online Teams-møde</w:t>
      </w:r>
    </w:p>
    <w:p w14:paraId="1EE8601A" w14:textId="1798D13D" w:rsidR="00BC5C47" w:rsidRPr="00300F00" w:rsidRDefault="00BC5C47" w:rsidP="00447EFD">
      <w:pPr>
        <w:rPr>
          <w:b/>
          <w:szCs w:val="22"/>
        </w:rPr>
      </w:pPr>
    </w:p>
    <w:p w14:paraId="619AF151" w14:textId="33F28571" w:rsidR="00CD7E0B" w:rsidRPr="00300F00" w:rsidRDefault="00CD7E0B" w:rsidP="00CD7E0B">
      <w:pPr>
        <w:pStyle w:val="Brdtekst"/>
        <w:tabs>
          <w:tab w:val="left" w:pos="315"/>
        </w:tabs>
        <w:spacing w:line="240" w:lineRule="auto"/>
        <w:ind w:left="567" w:hanging="567"/>
        <w:rPr>
          <w:b/>
          <w:szCs w:val="22"/>
        </w:rPr>
      </w:pPr>
      <w:r w:rsidRPr="00300F00">
        <w:rPr>
          <w:b/>
          <w:szCs w:val="22"/>
        </w:rPr>
        <w:t>Mødedeltagere:</w:t>
      </w:r>
    </w:p>
    <w:p w14:paraId="1028AC83" w14:textId="75BD704B" w:rsidR="00CD7E0B" w:rsidRPr="00300F00" w:rsidRDefault="008401E0" w:rsidP="00CD7E0B">
      <w:pPr>
        <w:pStyle w:val="Brdtekst"/>
        <w:tabs>
          <w:tab w:val="left" w:pos="315"/>
        </w:tabs>
        <w:spacing w:line="240" w:lineRule="auto"/>
        <w:ind w:left="567" w:hanging="567"/>
        <w:rPr>
          <w:szCs w:val="22"/>
        </w:rPr>
      </w:pPr>
      <w:r w:rsidRPr="00300F00">
        <w:rPr>
          <w:i/>
          <w:szCs w:val="22"/>
        </w:rPr>
        <w:t>Aktionsgrupp</w:t>
      </w:r>
      <w:r w:rsidR="00CD7E0B" w:rsidRPr="00300F00">
        <w:rPr>
          <w:i/>
          <w:szCs w:val="22"/>
        </w:rPr>
        <w:t>ernes Koordinationsudvalg</w:t>
      </w:r>
      <w:r w:rsidR="00CD7E0B" w:rsidRPr="00300F00">
        <w:rPr>
          <w:szCs w:val="22"/>
        </w:rPr>
        <w:t>:</w:t>
      </w:r>
      <w:r w:rsidR="00147B8B" w:rsidRPr="00300F00">
        <w:rPr>
          <w:szCs w:val="22"/>
        </w:rPr>
        <w:t xml:space="preserve"> </w:t>
      </w:r>
    </w:p>
    <w:p w14:paraId="036EC947" w14:textId="77777777" w:rsidR="00CD7E0B" w:rsidRPr="00300F00" w:rsidRDefault="00CD7E0B" w:rsidP="00CD7E0B">
      <w:pPr>
        <w:pStyle w:val="Brdtekst"/>
        <w:spacing w:line="240" w:lineRule="auto"/>
        <w:ind w:left="142" w:hanging="142"/>
        <w:rPr>
          <w:szCs w:val="22"/>
        </w:rPr>
      </w:pPr>
      <w:r w:rsidRPr="00300F00">
        <w:rPr>
          <w:szCs w:val="22"/>
        </w:rPr>
        <w:t>Frode Thule Jensen, formand (LAG Nord)</w:t>
      </w:r>
    </w:p>
    <w:p w14:paraId="01D5E18F" w14:textId="77777777" w:rsidR="00167EC8" w:rsidRPr="00300F00" w:rsidRDefault="00167EC8" w:rsidP="00CD7E0B">
      <w:pPr>
        <w:pStyle w:val="Brdtekst"/>
        <w:spacing w:line="240" w:lineRule="auto"/>
        <w:ind w:left="142" w:hanging="142"/>
        <w:rPr>
          <w:szCs w:val="22"/>
        </w:rPr>
      </w:pPr>
      <w:r w:rsidRPr="00300F00">
        <w:rPr>
          <w:szCs w:val="22"/>
        </w:rPr>
        <w:t>Svend Bjørnager, formand (FLAG Nord)</w:t>
      </w:r>
    </w:p>
    <w:p w14:paraId="4C2C584C" w14:textId="7BEF43DF" w:rsidR="00CD7E0B" w:rsidRPr="00300F00" w:rsidRDefault="00CD7E0B" w:rsidP="00CD7E0B">
      <w:pPr>
        <w:pStyle w:val="Brdtekst"/>
        <w:spacing w:line="240" w:lineRule="auto"/>
        <w:ind w:left="142" w:hanging="142"/>
        <w:rPr>
          <w:szCs w:val="22"/>
        </w:rPr>
      </w:pPr>
      <w:r w:rsidRPr="00300F00">
        <w:rPr>
          <w:szCs w:val="22"/>
        </w:rPr>
        <w:t xml:space="preserve">Flemming </w:t>
      </w:r>
      <w:r w:rsidR="00D35503" w:rsidRPr="00300F00">
        <w:rPr>
          <w:szCs w:val="22"/>
        </w:rPr>
        <w:t xml:space="preserve">Larsen, formand (LAG </w:t>
      </w:r>
      <w:r w:rsidRPr="00300F00">
        <w:rPr>
          <w:szCs w:val="22"/>
        </w:rPr>
        <w:t>Nordvestsjælland)</w:t>
      </w:r>
    </w:p>
    <w:p w14:paraId="4A8A4CA5" w14:textId="2B62466D" w:rsidR="00D35503" w:rsidRPr="00300F00" w:rsidRDefault="008E11AD" w:rsidP="00D35503">
      <w:pPr>
        <w:pStyle w:val="Brdtekst"/>
        <w:spacing w:line="240" w:lineRule="auto"/>
        <w:ind w:left="142" w:hanging="142"/>
        <w:rPr>
          <w:szCs w:val="22"/>
        </w:rPr>
      </w:pPr>
      <w:r w:rsidRPr="00300F00">
        <w:rPr>
          <w:szCs w:val="22"/>
        </w:rPr>
        <w:t>Carsten Pet</w:t>
      </w:r>
      <w:r w:rsidR="00445324" w:rsidRPr="00300F00">
        <w:rPr>
          <w:szCs w:val="22"/>
        </w:rPr>
        <w:t>ersen</w:t>
      </w:r>
      <w:r w:rsidR="00D35503" w:rsidRPr="00300F00">
        <w:rPr>
          <w:szCs w:val="22"/>
        </w:rPr>
        <w:t>, formand (</w:t>
      </w:r>
      <w:r w:rsidR="00445324" w:rsidRPr="00300F00">
        <w:rPr>
          <w:szCs w:val="22"/>
        </w:rPr>
        <w:t>LAG MANK</w:t>
      </w:r>
      <w:r w:rsidR="00D35503" w:rsidRPr="00300F00">
        <w:rPr>
          <w:szCs w:val="22"/>
        </w:rPr>
        <w:t xml:space="preserve">) </w:t>
      </w:r>
    </w:p>
    <w:p w14:paraId="15335634" w14:textId="116B49E1" w:rsidR="00FF4119" w:rsidRPr="00300F00" w:rsidRDefault="00FF4119" w:rsidP="00FF4119">
      <w:pPr>
        <w:pStyle w:val="Brdtekst"/>
        <w:spacing w:line="240" w:lineRule="auto"/>
        <w:ind w:left="142" w:hanging="142"/>
        <w:rPr>
          <w:szCs w:val="22"/>
        </w:rPr>
      </w:pPr>
      <w:r w:rsidRPr="00300F00">
        <w:rPr>
          <w:szCs w:val="22"/>
        </w:rPr>
        <w:t xml:space="preserve">Jan Bendix, </w:t>
      </w:r>
      <w:r w:rsidR="00447EFD" w:rsidRPr="00300F00">
        <w:rPr>
          <w:szCs w:val="22"/>
        </w:rPr>
        <w:t>bestyrelsesmedlem</w:t>
      </w:r>
      <w:r w:rsidRPr="00300F00">
        <w:rPr>
          <w:szCs w:val="22"/>
        </w:rPr>
        <w:t xml:space="preserve"> (LAG Småøerne)</w:t>
      </w:r>
      <w:r w:rsidR="00D35503" w:rsidRPr="00300F00">
        <w:rPr>
          <w:szCs w:val="22"/>
        </w:rPr>
        <w:t xml:space="preserve"> </w:t>
      </w:r>
    </w:p>
    <w:p w14:paraId="6D7ECF78" w14:textId="72A98490" w:rsidR="00D3767B" w:rsidRPr="00300F00" w:rsidRDefault="00D3767B" w:rsidP="00D3767B">
      <w:pPr>
        <w:pStyle w:val="Brdtekst"/>
        <w:spacing w:line="240" w:lineRule="auto"/>
        <w:ind w:left="142" w:hanging="142"/>
        <w:rPr>
          <w:szCs w:val="22"/>
        </w:rPr>
      </w:pPr>
      <w:r w:rsidRPr="00300F00">
        <w:rPr>
          <w:szCs w:val="22"/>
        </w:rPr>
        <w:t>Mai Worre, LAG-koordinator (LAG LLSÆ)</w:t>
      </w:r>
    </w:p>
    <w:p w14:paraId="6C4F8331" w14:textId="1DC4377C" w:rsidR="00447EFD" w:rsidRPr="00300F00" w:rsidRDefault="00447EFD" w:rsidP="00D3767B">
      <w:pPr>
        <w:pStyle w:val="Brdtekst"/>
        <w:spacing w:line="240" w:lineRule="auto"/>
        <w:ind w:left="142" w:hanging="142"/>
        <w:rPr>
          <w:szCs w:val="22"/>
        </w:rPr>
      </w:pPr>
      <w:r w:rsidRPr="00300F00">
        <w:rPr>
          <w:szCs w:val="22"/>
        </w:rPr>
        <w:t>Stine Helles</w:t>
      </w:r>
      <w:r w:rsidR="00491DBA" w:rsidRPr="00300F00">
        <w:rPr>
          <w:szCs w:val="22"/>
        </w:rPr>
        <w:t xml:space="preserve"> Bar</w:t>
      </w:r>
      <w:r w:rsidR="00B4704F" w:rsidRPr="00300F00">
        <w:rPr>
          <w:szCs w:val="22"/>
        </w:rPr>
        <w:t>deleben</w:t>
      </w:r>
      <w:r w:rsidRPr="00300F00">
        <w:rPr>
          <w:szCs w:val="22"/>
        </w:rPr>
        <w:t>, LAG-koordinator (LAG Gribskov-Halsnæs)</w:t>
      </w:r>
      <w:r w:rsidR="009A29C0" w:rsidRPr="00300F00">
        <w:rPr>
          <w:szCs w:val="22"/>
        </w:rPr>
        <w:t xml:space="preserve"> </w:t>
      </w:r>
    </w:p>
    <w:p w14:paraId="6F511D02" w14:textId="77777777" w:rsidR="00CD7E0B" w:rsidRPr="00300F00" w:rsidRDefault="00CD7E0B" w:rsidP="00CD7E0B">
      <w:pPr>
        <w:pStyle w:val="Brdtekst"/>
        <w:spacing w:line="240" w:lineRule="auto"/>
        <w:rPr>
          <w:i/>
          <w:szCs w:val="22"/>
        </w:rPr>
      </w:pPr>
    </w:p>
    <w:p w14:paraId="15D2DA6D" w14:textId="7F89F5C3" w:rsidR="00CD7E0B" w:rsidRPr="00300F00" w:rsidRDefault="00CD7E0B" w:rsidP="00CD7E0B">
      <w:pPr>
        <w:pStyle w:val="Brdtekst"/>
        <w:spacing w:line="240" w:lineRule="auto"/>
        <w:rPr>
          <w:i/>
          <w:szCs w:val="22"/>
        </w:rPr>
      </w:pPr>
      <w:r w:rsidRPr="00300F00">
        <w:rPr>
          <w:i/>
          <w:szCs w:val="22"/>
        </w:rPr>
        <w:t>Plan</w:t>
      </w:r>
      <w:r w:rsidR="00D35503" w:rsidRPr="00300F00">
        <w:rPr>
          <w:i/>
          <w:szCs w:val="22"/>
        </w:rPr>
        <w:t>- og Land</w:t>
      </w:r>
      <w:r w:rsidR="008401E0" w:rsidRPr="00300F00">
        <w:rPr>
          <w:i/>
          <w:szCs w:val="22"/>
        </w:rPr>
        <w:t>d</w:t>
      </w:r>
      <w:r w:rsidR="00D35503" w:rsidRPr="00300F00">
        <w:rPr>
          <w:i/>
          <w:szCs w:val="22"/>
        </w:rPr>
        <w:t>istrikts</w:t>
      </w:r>
      <w:r w:rsidRPr="00300F00">
        <w:rPr>
          <w:i/>
          <w:szCs w:val="22"/>
        </w:rPr>
        <w:t>styrelsens repræsentanter:</w:t>
      </w:r>
    </w:p>
    <w:p w14:paraId="24A2B550" w14:textId="12E74AD6" w:rsidR="00782F35" w:rsidRDefault="00782F35" w:rsidP="00726889">
      <w:pPr>
        <w:pStyle w:val="Brdtekst"/>
        <w:spacing w:line="240" w:lineRule="auto"/>
        <w:ind w:left="142" w:hanging="142"/>
        <w:rPr>
          <w:szCs w:val="22"/>
        </w:rPr>
      </w:pPr>
      <w:r>
        <w:rPr>
          <w:szCs w:val="22"/>
        </w:rPr>
        <w:t xml:space="preserve">Christian Vind, </w:t>
      </w:r>
      <w:r w:rsidR="00121ABD">
        <w:rPr>
          <w:szCs w:val="22"/>
        </w:rPr>
        <w:t>Direktør i Plan- og Landdistriktsstyrelsen</w:t>
      </w:r>
    </w:p>
    <w:p w14:paraId="3B64EC0D" w14:textId="176F57D2" w:rsidR="00CD7E0B" w:rsidRDefault="00D35503" w:rsidP="00726889">
      <w:pPr>
        <w:pStyle w:val="Brdtekst"/>
        <w:spacing w:line="240" w:lineRule="auto"/>
        <w:ind w:left="142" w:hanging="142"/>
        <w:rPr>
          <w:szCs w:val="22"/>
        </w:rPr>
      </w:pPr>
      <w:r w:rsidRPr="00300F00">
        <w:rPr>
          <w:szCs w:val="22"/>
        </w:rPr>
        <w:t>Ulla Lieberkind</w:t>
      </w:r>
      <w:r w:rsidR="00CD7E0B" w:rsidRPr="00300F00">
        <w:rPr>
          <w:szCs w:val="22"/>
        </w:rPr>
        <w:t>, kontorchef</w:t>
      </w:r>
      <w:r w:rsidR="00D56ACF">
        <w:rPr>
          <w:szCs w:val="22"/>
        </w:rPr>
        <w:t xml:space="preserve"> for landdistriktsudvikling</w:t>
      </w:r>
    </w:p>
    <w:p w14:paraId="27825B94" w14:textId="5D75C391" w:rsidR="0072647B" w:rsidRPr="00300F00" w:rsidRDefault="0072647B" w:rsidP="00726889">
      <w:pPr>
        <w:pStyle w:val="Brdtekst"/>
        <w:spacing w:line="240" w:lineRule="auto"/>
        <w:ind w:left="142" w:hanging="142"/>
        <w:rPr>
          <w:szCs w:val="22"/>
        </w:rPr>
      </w:pPr>
      <w:r>
        <w:rPr>
          <w:szCs w:val="22"/>
        </w:rPr>
        <w:t xml:space="preserve">Fridrikur Henriksen, </w:t>
      </w:r>
      <w:proofErr w:type="spellStart"/>
      <w:r>
        <w:rPr>
          <w:szCs w:val="22"/>
        </w:rPr>
        <w:t>konst</w:t>
      </w:r>
      <w:proofErr w:type="spellEnd"/>
      <w:r>
        <w:rPr>
          <w:szCs w:val="22"/>
        </w:rPr>
        <w:t>.</w:t>
      </w:r>
      <w:r w:rsidR="00D56ACF">
        <w:rPr>
          <w:szCs w:val="22"/>
        </w:rPr>
        <w:t xml:space="preserve"> chef for landdistriktstilskud</w:t>
      </w:r>
    </w:p>
    <w:p w14:paraId="5B468258" w14:textId="255F3BD2" w:rsidR="00CD7E0B" w:rsidRPr="00D56ACF" w:rsidRDefault="00CD7E0B" w:rsidP="00CD7E0B">
      <w:pPr>
        <w:pStyle w:val="Brdtekst"/>
        <w:spacing w:line="240" w:lineRule="auto"/>
        <w:ind w:left="142" w:hanging="142"/>
        <w:rPr>
          <w:szCs w:val="22"/>
          <w:lang w:val="en-US"/>
        </w:rPr>
      </w:pPr>
      <w:r w:rsidRPr="00D56ACF">
        <w:rPr>
          <w:szCs w:val="22"/>
          <w:lang w:val="en-US"/>
        </w:rPr>
        <w:t xml:space="preserve">Dea Cordt Kragh, </w:t>
      </w:r>
      <w:proofErr w:type="spellStart"/>
      <w:r w:rsidRPr="00D56ACF">
        <w:rPr>
          <w:szCs w:val="22"/>
          <w:lang w:val="en-US"/>
        </w:rPr>
        <w:t>teamkoordinator</w:t>
      </w:r>
      <w:proofErr w:type="spellEnd"/>
    </w:p>
    <w:p w14:paraId="5186B37E" w14:textId="1DED2EE6" w:rsidR="00361DDC" w:rsidRPr="00D56ACF" w:rsidRDefault="00F756C4" w:rsidP="00CD7E0B">
      <w:pPr>
        <w:pStyle w:val="Brdtekst"/>
        <w:spacing w:line="240" w:lineRule="auto"/>
        <w:ind w:left="142" w:hanging="142"/>
        <w:rPr>
          <w:szCs w:val="22"/>
          <w:lang w:val="en-US"/>
        </w:rPr>
      </w:pPr>
      <w:r>
        <w:rPr>
          <w:szCs w:val="22"/>
          <w:lang w:val="en-US"/>
        </w:rPr>
        <w:t>Peter F</w:t>
      </w:r>
      <w:r w:rsidR="009A29C0" w:rsidRPr="00D56ACF">
        <w:rPr>
          <w:szCs w:val="22"/>
          <w:lang w:val="en-US"/>
        </w:rPr>
        <w:t>itzpatrick</w:t>
      </w:r>
      <w:r w:rsidR="00361DDC" w:rsidRPr="00D56ACF">
        <w:rPr>
          <w:szCs w:val="22"/>
          <w:lang w:val="en-US"/>
        </w:rPr>
        <w:t xml:space="preserve">, </w:t>
      </w:r>
      <w:proofErr w:type="spellStart"/>
      <w:r w:rsidR="009A29C0" w:rsidRPr="00D56ACF">
        <w:rPr>
          <w:szCs w:val="22"/>
          <w:lang w:val="en-US"/>
        </w:rPr>
        <w:t>fuldmægtig</w:t>
      </w:r>
      <w:proofErr w:type="spellEnd"/>
      <w:r w:rsidR="009A29C0" w:rsidRPr="00D56ACF">
        <w:rPr>
          <w:szCs w:val="22"/>
          <w:lang w:val="en-US"/>
        </w:rPr>
        <w:t xml:space="preserve"> </w:t>
      </w:r>
    </w:p>
    <w:p w14:paraId="3B035019" w14:textId="15F38655" w:rsidR="00CD7E0B" w:rsidRPr="00D56ACF" w:rsidRDefault="00CD7E0B" w:rsidP="00CD7E0B">
      <w:pPr>
        <w:rPr>
          <w:szCs w:val="22"/>
          <w:lang w:val="en-US"/>
        </w:rPr>
      </w:pPr>
    </w:p>
    <w:p w14:paraId="5C017378" w14:textId="608E865B" w:rsidR="00CD7E0B" w:rsidRPr="00D56ACF" w:rsidRDefault="00CD7E0B" w:rsidP="00CD7E0B">
      <w:pPr>
        <w:rPr>
          <w:color w:val="FF0000"/>
          <w:szCs w:val="22"/>
          <w:lang w:val="en-US"/>
        </w:rPr>
      </w:pPr>
    </w:p>
    <w:p w14:paraId="789A7B46" w14:textId="7F927E5C" w:rsidR="00300F00" w:rsidRPr="00300F00" w:rsidRDefault="00300F00" w:rsidP="0071250E">
      <w:pPr>
        <w:pStyle w:val="Overskrift1"/>
        <w:numPr>
          <w:ilvl w:val="0"/>
          <w:numId w:val="1"/>
        </w:numPr>
        <w:tabs>
          <w:tab w:val="left" w:pos="426"/>
        </w:tabs>
        <w:rPr>
          <w:szCs w:val="22"/>
        </w:rPr>
      </w:pPr>
      <w:r w:rsidRPr="00300F00">
        <w:rPr>
          <w:szCs w:val="22"/>
        </w:rPr>
        <w:t>Generel orientering</w:t>
      </w:r>
    </w:p>
    <w:p w14:paraId="46CDFC88" w14:textId="204EDCDF" w:rsidR="000628DD" w:rsidRDefault="00782F35" w:rsidP="00300F00">
      <w:pPr>
        <w:pStyle w:val="Brdtekst"/>
      </w:pPr>
      <w:r>
        <w:t xml:space="preserve">Christian </w:t>
      </w:r>
      <w:r w:rsidR="000628DD">
        <w:t>bød</w:t>
      </w:r>
      <w:r w:rsidR="00670E62">
        <w:t xml:space="preserve"> velkommen.</w:t>
      </w:r>
    </w:p>
    <w:p w14:paraId="75556768" w14:textId="77777777" w:rsidR="00670E62" w:rsidRDefault="00670E62" w:rsidP="00300F00">
      <w:pPr>
        <w:pStyle w:val="Brdtekst"/>
      </w:pPr>
    </w:p>
    <w:p w14:paraId="5F942AFC" w14:textId="3951E423" w:rsidR="000E0903" w:rsidRDefault="000E0903" w:rsidP="00300F00">
      <w:pPr>
        <w:pStyle w:val="Brdtekst"/>
      </w:pPr>
      <w:r>
        <w:t xml:space="preserve">Nyt fra </w:t>
      </w:r>
      <w:r w:rsidR="00C1666D">
        <w:t>PLST</w:t>
      </w:r>
    </w:p>
    <w:p w14:paraId="2CEB3721" w14:textId="3A30144B" w:rsidR="00F87D8C" w:rsidRDefault="002E6DC6" w:rsidP="00C1666D">
      <w:pPr>
        <w:pStyle w:val="Brdtekst"/>
        <w:numPr>
          <w:ilvl w:val="0"/>
          <w:numId w:val="9"/>
        </w:numPr>
      </w:pPr>
      <w:r>
        <w:t>PLST har f</w:t>
      </w:r>
      <w:r w:rsidR="000E0903">
        <w:t>orventninger om et landdistriktspolitisk udspil</w:t>
      </w:r>
      <w:r w:rsidR="000628DD">
        <w:t xml:space="preserve"> snarest samt finanslov.</w:t>
      </w:r>
    </w:p>
    <w:p w14:paraId="2596FC9E" w14:textId="153A2C5A" w:rsidR="00C1666D" w:rsidRDefault="002E6DC6" w:rsidP="00F87D8C">
      <w:pPr>
        <w:pStyle w:val="Brdtekst"/>
        <w:numPr>
          <w:ilvl w:val="0"/>
          <w:numId w:val="9"/>
        </w:numPr>
      </w:pPr>
      <w:r>
        <w:t>Der er l</w:t>
      </w:r>
      <w:r w:rsidR="000E0903">
        <w:t>øbende fokus på kommunikation</w:t>
      </w:r>
      <w:r w:rsidR="00CB748D">
        <w:t xml:space="preserve">. </w:t>
      </w:r>
      <w:r w:rsidR="00DB518D">
        <w:t>PLST u</w:t>
      </w:r>
      <w:r w:rsidR="000E0903">
        <w:t xml:space="preserve">dsender et </w:t>
      </w:r>
      <w:r w:rsidR="00CB748D">
        <w:t xml:space="preserve">månedligt </w:t>
      </w:r>
      <w:r w:rsidR="000E0903">
        <w:t>nyhedsbrev</w:t>
      </w:r>
      <w:r w:rsidR="00CB748D">
        <w:t xml:space="preserve"> og har fokus på at være tilgængelig for </w:t>
      </w:r>
      <w:proofErr w:type="spellStart"/>
      <w:r w:rsidR="00CB748D">
        <w:t>LAG’erne</w:t>
      </w:r>
      <w:proofErr w:type="spellEnd"/>
      <w:r w:rsidR="00CB748D">
        <w:t xml:space="preserve"> for at </w:t>
      </w:r>
      <w:r w:rsidR="00C1666D">
        <w:t>diskutere sager og afgørelser.</w:t>
      </w:r>
    </w:p>
    <w:p w14:paraId="0F0D3116" w14:textId="77777777" w:rsidR="00C1666D" w:rsidRDefault="00F87D8C" w:rsidP="006F38B6">
      <w:pPr>
        <w:pStyle w:val="Brdtekst"/>
        <w:numPr>
          <w:ilvl w:val="0"/>
          <w:numId w:val="9"/>
        </w:numPr>
      </w:pPr>
      <w:r>
        <w:t xml:space="preserve">Der kommer revision af FLAG/EHFF i uge 35. </w:t>
      </w:r>
    </w:p>
    <w:p w14:paraId="1E2E0A7F" w14:textId="77777777" w:rsidR="00C1666D" w:rsidRDefault="00CB748D" w:rsidP="00C1666D">
      <w:pPr>
        <w:pStyle w:val="Brdtekst"/>
        <w:numPr>
          <w:ilvl w:val="0"/>
          <w:numId w:val="9"/>
        </w:numPr>
      </w:pPr>
      <w:r>
        <w:t xml:space="preserve">PLST gennemgik brugen af tilbageløbsmidler for </w:t>
      </w:r>
      <w:proofErr w:type="spellStart"/>
      <w:r>
        <w:t>LAG’erne</w:t>
      </w:r>
      <w:proofErr w:type="spellEnd"/>
      <w:r>
        <w:t xml:space="preserve"> og gav lovning på at udarbejde et notat der beskriver hvordan midler kunne anvendes.</w:t>
      </w:r>
    </w:p>
    <w:p w14:paraId="5347BA1B" w14:textId="19739DB1" w:rsidR="00332DD3" w:rsidRDefault="00CB748D" w:rsidP="00C1666D">
      <w:pPr>
        <w:pStyle w:val="Brdtekst"/>
        <w:numPr>
          <w:ilvl w:val="0"/>
          <w:numId w:val="9"/>
        </w:numPr>
      </w:pPr>
      <w:r>
        <w:t>PLST gennemgik den n</w:t>
      </w:r>
      <w:r w:rsidR="006F38B6">
        <w:t>y</w:t>
      </w:r>
      <w:r>
        <w:t>e</w:t>
      </w:r>
      <w:r w:rsidR="006F38B6">
        <w:t xml:space="preserve"> projektbekendtgørelse fra 1/7 </w:t>
      </w:r>
      <w:r>
        <w:t>og de</w:t>
      </w:r>
      <w:r w:rsidR="006F38B6">
        <w:t xml:space="preserve"> nye muligheder</w:t>
      </w:r>
      <w:r>
        <w:t>, herunder</w:t>
      </w:r>
      <w:r w:rsidR="00C1666D">
        <w:t xml:space="preserve"> </w:t>
      </w:r>
      <w:proofErr w:type="spellStart"/>
      <w:r w:rsidR="006F38B6">
        <w:t>LAG’ens</w:t>
      </w:r>
      <w:proofErr w:type="spellEnd"/>
      <w:r w:rsidR="006F38B6">
        <w:t xml:space="preserve"> egne projekter, samarbejdsprojekter både nationalt og internationalt</w:t>
      </w:r>
      <w:r w:rsidR="00C1666D">
        <w:t xml:space="preserve"> samt forenklinger.</w:t>
      </w:r>
    </w:p>
    <w:p w14:paraId="0375591C" w14:textId="77777777" w:rsidR="00C1666D" w:rsidRDefault="00C1666D" w:rsidP="00C1666D">
      <w:pPr>
        <w:pStyle w:val="Brdtekst"/>
      </w:pPr>
    </w:p>
    <w:p w14:paraId="7EFC48B7" w14:textId="0939C37E" w:rsidR="00782F35" w:rsidRDefault="00782F35" w:rsidP="00300F00">
      <w:pPr>
        <w:pStyle w:val="Brdtekst"/>
      </w:pPr>
    </w:p>
    <w:p w14:paraId="6050DB1D" w14:textId="77777777" w:rsidR="00300F00" w:rsidRPr="00300F00" w:rsidRDefault="00300F00" w:rsidP="00300F00">
      <w:pPr>
        <w:pStyle w:val="Brdtekst"/>
      </w:pPr>
    </w:p>
    <w:p w14:paraId="01787559" w14:textId="619DAA48" w:rsidR="00984282" w:rsidRPr="00300F00" w:rsidRDefault="00984282" w:rsidP="0071250E">
      <w:pPr>
        <w:pStyle w:val="Overskrift1"/>
        <w:numPr>
          <w:ilvl w:val="0"/>
          <w:numId w:val="1"/>
        </w:numPr>
        <w:tabs>
          <w:tab w:val="left" w:pos="426"/>
        </w:tabs>
        <w:rPr>
          <w:szCs w:val="22"/>
        </w:rPr>
      </w:pPr>
      <w:r w:rsidRPr="00300F00">
        <w:rPr>
          <w:szCs w:val="22"/>
        </w:rPr>
        <w:t xml:space="preserve">Orientering fra PLST </w:t>
      </w:r>
      <w:r w:rsidR="00162470" w:rsidRPr="00300F00">
        <w:rPr>
          <w:szCs w:val="22"/>
        </w:rPr>
        <w:t>vedr. nye tiltag for sagsbehandling</w:t>
      </w:r>
    </w:p>
    <w:p w14:paraId="4D597B5C" w14:textId="723E76E5" w:rsidR="00984282" w:rsidRDefault="00EC2319" w:rsidP="00F87D8C">
      <w:pPr>
        <w:pStyle w:val="Overskrift1"/>
        <w:tabs>
          <w:tab w:val="left" w:pos="426"/>
          <w:tab w:val="left" w:pos="7150"/>
        </w:tabs>
        <w:rPr>
          <w:b w:val="0"/>
          <w:sz w:val="22"/>
          <w:szCs w:val="22"/>
        </w:rPr>
      </w:pPr>
      <w:r w:rsidRPr="00EC2319">
        <w:rPr>
          <w:b w:val="0"/>
          <w:sz w:val="22"/>
          <w:szCs w:val="22"/>
        </w:rPr>
        <w:t xml:space="preserve">Her </w:t>
      </w:r>
      <w:r w:rsidR="00696ADE">
        <w:rPr>
          <w:b w:val="0"/>
          <w:sz w:val="22"/>
          <w:szCs w:val="22"/>
        </w:rPr>
        <w:t>henvises der til</w:t>
      </w:r>
      <w:r w:rsidRPr="00EC2319">
        <w:rPr>
          <w:b w:val="0"/>
          <w:sz w:val="22"/>
          <w:szCs w:val="22"/>
        </w:rPr>
        <w:t xml:space="preserve"> slides fra mødet i styregr</w:t>
      </w:r>
      <w:r w:rsidR="00696ADE">
        <w:rPr>
          <w:b w:val="0"/>
          <w:sz w:val="22"/>
          <w:szCs w:val="22"/>
        </w:rPr>
        <w:t>uppen, som Christian præsenterede</w:t>
      </w:r>
      <w:r w:rsidRPr="00EC2319">
        <w:rPr>
          <w:b w:val="0"/>
          <w:sz w:val="22"/>
          <w:szCs w:val="22"/>
        </w:rPr>
        <w:t>.</w:t>
      </w:r>
      <w:r w:rsidR="00F87D8C">
        <w:rPr>
          <w:b w:val="0"/>
          <w:sz w:val="22"/>
          <w:szCs w:val="22"/>
        </w:rPr>
        <w:tab/>
      </w:r>
    </w:p>
    <w:p w14:paraId="7A93D1F6" w14:textId="3F5FF19A" w:rsidR="00F87D8C" w:rsidRDefault="00F87D8C" w:rsidP="00F87D8C">
      <w:pPr>
        <w:pStyle w:val="Brdtekst"/>
      </w:pPr>
    </w:p>
    <w:p w14:paraId="27BD67D4" w14:textId="3C0F349A" w:rsidR="00BB7B3B" w:rsidRDefault="00696ADE" w:rsidP="00F87D8C">
      <w:pPr>
        <w:pStyle w:val="Brdtekst"/>
      </w:pPr>
      <w:r>
        <w:t>PLST</w:t>
      </w:r>
      <w:r w:rsidR="00BB7B3B">
        <w:t xml:space="preserve"> har mange udbetalings- og driftssager, d</w:t>
      </w:r>
      <w:r>
        <w:t>er skal lukkes inden udgangen af</w:t>
      </w:r>
      <w:r w:rsidR="00BB7B3B">
        <w:t xml:space="preserve"> 2025. Ellers får statskassen ikke refusion fra EU og </w:t>
      </w:r>
      <w:r w:rsidR="006525BB">
        <w:t>s</w:t>
      </w:r>
      <w:r>
        <w:t xml:space="preserve">taten </w:t>
      </w:r>
      <w:r w:rsidR="00BB7B3B">
        <w:t>skal dermed selv betale.</w:t>
      </w:r>
      <w:r w:rsidR="00C1666D">
        <w:t xml:space="preserve"> </w:t>
      </w:r>
      <w:r>
        <w:t xml:space="preserve">PLST </w:t>
      </w:r>
      <w:r w:rsidR="00C1666D">
        <w:t xml:space="preserve">derfor </w:t>
      </w:r>
      <w:r>
        <w:t>er nødt til at sagsbehandle</w:t>
      </w:r>
      <w:r w:rsidR="004705C1">
        <w:t xml:space="preserve"> hurtigere</w:t>
      </w:r>
      <w:r w:rsidR="00C1666D">
        <w:t>.</w:t>
      </w:r>
    </w:p>
    <w:p w14:paraId="0E6917C2" w14:textId="2C9C66E1" w:rsidR="00F87D8C" w:rsidRDefault="00F87D8C" w:rsidP="00F87D8C">
      <w:pPr>
        <w:pStyle w:val="Brdtekst"/>
      </w:pPr>
    </w:p>
    <w:p w14:paraId="1E0B8728" w14:textId="77777777" w:rsidR="006525BB" w:rsidRDefault="00696ADE" w:rsidP="003C19B0">
      <w:pPr>
        <w:pStyle w:val="Brdtekst"/>
      </w:pPr>
      <w:r>
        <w:t xml:space="preserve">PLST vil derfor indføre </w:t>
      </w:r>
      <w:r w:rsidR="006525BB">
        <w:t xml:space="preserve">syv tiltag, der kan bidrage til at forkorte sagsbehandlingstiden, heraf tre, som har direkte betydning for </w:t>
      </w:r>
      <w:proofErr w:type="spellStart"/>
      <w:r w:rsidR="006525BB">
        <w:t>LAG’erne</w:t>
      </w:r>
      <w:proofErr w:type="spellEnd"/>
      <w:r w:rsidR="006525BB">
        <w:t xml:space="preserve">. </w:t>
      </w:r>
    </w:p>
    <w:p w14:paraId="5CE778A3" w14:textId="77777777" w:rsidR="006525BB" w:rsidRDefault="006525BB" w:rsidP="003C19B0">
      <w:pPr>
        <w:pStyle w:val="Brdtekst"/>
      </w:pPr>
    </w:p>
    <w:p w14:paraId="39CEA6ED" w14:textId="7EE29A2E" w:rsidR="006525BB" w:rsidRDefault="006525BB" w:rsidP="003C19B0">
      <w:pPr>
        <w:pStyle w:val="Brdtekst"/>
      </w:pPr>
      <w:r>
        <w:lastRenderedPageBreak/>
        <w:t xml:space="preserve">Tiltagene blev gennemgået på mødet.  </w:t>
      </w:r>
    </w:p>
    <w:p w14:paraId="3A0F9D41" w14:textId="10424EB9" w:rsidR="006525BB" w:rsidRDefault="006525BB" w:rsidP="003C19B0">
      <w:pPr>
        <w:pStyle w:val="Brdtekst"/>
      </w:pPr>
    </w:p>
    <w:p w14:paraId="5AD2D5F0" w14:textId="7F5AA784" w:rsidR="006525BB" w:rsidRDefault="006525BB" w:rsidP="003C19B0">
      <w:pPr>
        <w:pStyle w:val="Brdtekst"/>
      </w:pPr>
      <w:r>
        <w:t xml:space="preserve">Der var opbakning i koordinationsforum til at der blev gennemført </w:t>
      </w:r>
      <w:r w:rsidR="000141E4">
        <w:t>tiltag, s</w:t>
      </w:r>
      <w:r>
        <w:t xml:space="preserve">om kunne reducere sagsbehandlingstiden og det var blev set som positivt, at der var prognoser over sagsbehandlingen af de forskellige sager, som løbende kunne monitoreres. </w:t>
      </w:r>
    </w:p>
    <w:p w14:paraId="3B07A9FF" w14:textId="557FB495" w:rsidR="006525BB" w:rsidRDefault="006525BB" w:rsidP="003C19B0">
      <w:pPr>
        <w:pStyle w:val="Brdtekst"/>
      </w:pPr>
    </w:p>
    <w:p w14:paraId="1F3FA1DB" w14:textId="43BBF335" w:rsidR="006525BB" w:rsidRDefault="000141E4" w:rsidP="003C19B0">
      <w:pPr>
        <w:pStyle w:val="Brdtekst"/>
      </w:pPr>
      <w:r>
        <w:t xml:space="preserve">Der blev spurgt ind til om beløbet </w:t>
      </w:r>
      <w:r w:rsidR="00604C4B">
        <w:t>på</w:t>
      </w:r>
      <w:r>
        <w:t xml:space="preserve"> bagatelgrænsen for, hvornår der foretages høringer, er for højt. PLST indikerede at beløbet var svært at sætte, da det var højt i nogle sager og lavt i andre sager. PLST indikerede, at man gerne ville starte her, for at reduceret sagsbehandlingstiden, men at beløbet kunne ændres, når man havde erfaringer med den ny praksis. PLST understregede, at hvis projektholder tilvejebringer informationer, som kan give en anden afgørelse, så genoptager PLST med det samme sagen. </w:t>
      </w:r>
    </w:p>
    <w:p w14:paraId="5AFDF88C" w14:textId="4E8D5C1A" w:rsidR="00F374BF" w:rsidRDefault="00F374BF" w:rsidP="003C19B0">
      <w:pPr>
        <w:pStyle w:val="Brdtekst"/>
      </w:pPr>
    </w:p>
    <w:p w14:paraId="201335B4" w14:textId="739322EF" w:rsidR="00F374BF" w:rsidRDefault="00F374BF" w:rsidP="003C19B0">
      <w:pPr>
        <w:pStyle w:val="Brdtekst"/>
      </w:pPr>
      <w:r>
        <w:t xml:space="preserve">PLST forventer at LAG fra 2025 vil kunne indstille for tilbageløbsmidler igen. PLST understregede at alle EU-midler fortsat kunne genanvendes af LAG og at LAG </w:t>
      </w:r>
      <w:r w:rsidRPr="007E2CD3">
        <w:rPr>
          <w:i/>
        </w:rPr>
        <w:t>samlet set</w:t>
      </w:r>
      <w:r>
        <w:t xml:space="preserve"> i 2023 og 2024 (til dato) har mistet ca</w:t>
      </w:r>
      <w:r w:rsidR="007E2CD3">
        <w:t>.</w:t>
      </w:r>
      <w:r>
        <w:t xml:space="preserve"> 0,5 mio. kr. i national medfinansiering</w:t>
      </w:r>
      <w:r w:rsidR="007E2CD3">
        <w:t xml:space="preserve"> både ift. tilbageløbsmidler og </w:t>
      </w:r>
      <w:proofErr w:type="spellStart"/>
      <w:r w:rsidR="007E2CD3">
        <w:t>udisponerede</w:t>
      </w:r>
      <w:proofErr w:type="spellEnd"/>
      <w:r w:rsidR="007E2CD3">
        <w:t xml:space="preserve"> midler. </w:t>
      </w:r>
      <w:r>
        <w:t>Der blev efterspurgt en yderligere forklaring om midlerne, som er vedlagt</w:t>
      </w:r>
      <w:r w:rsidR="00D30A87">
        <w:t xml:space="preserve"> referatet</w:t>
      </w:r>
      <w:r>
        <w:t xml:space="preserve">. </w:t>
      </w:r>
    </w:p>
    <w:p w14:paraId="095A09CC" w14:textId="0B9B79D9" w:rsidR="000141E4" w:rsidRDefault="000141E4" w:rsidP="003C19B0">
      <w:pPr>
        <w:pStyle w:val="Brdtekst"/>
      </w:pPr>
    </w:p>
    <w:p w14:paraId="669E400A" w14:textId="2CC55773" w:rsidR="000141E4" w:rsidRDefault="000141E4" w:rsidP="003C19B0">
      <w:pPr>
        <w:pStyle w:val="Brdtekst"/>
      </w:pPr>
      <w:r>
        <w:t xml:space="preserve">PLST informerer koordinatorer ved digitalt møde tirsdag efter møde i koordinationsforum og vil udsende et netværksinfo til øvrige formænd umiddelbart derefter. </w:t>
      </w:r>
    </w:p>
    <w:p w14:paraId="60DD969B" w14:textId="698D20F2" w:rsidR="000141E4" w:rsidRDefault="000141E4" w:rsidP="003C19B0">
      <w:pPr>
        <w:pStyle w:val="Brdtekst"/>
      </w:pPr>
    </w:p>
    <w:p w14:paraId="23412027" w14:textId="74AD66CD" w:rsidR="00841870" w:rsidRDefault="00222AB6" w:rsidP="000141E4">
      <w:pPr>
        <w:pStyle w:val="Brdtekst"/>
      </w:pPr>
      <w:proofErr w:type="spellStart"/>
      <w:r>
        <w:t>LAG’erne</w:t>
      </w:r>
      <w:proofErr w:type="spellEnd"/>
      <w:r w:rsidR="00841870">
        <w:t xml:space="preserve"> sp</w:t>
      </w:r>
      <w:r w:rsidR="00D318BF">
        <w:t>urgte</w:t>
      </w:r>
      <w:r w:rsidR="00841870">
        <w:t xml:space="preserve"> til </w:t>
      </w:r>
      <w:proofErr w:type="spellStart"/>
      <w:r w:rsidR="00841870">
        <w:t>straksudbetalinger</w:t>
      </w:r>
      <w:proofErr w:type="spellEnd"/>
      <w:r w:rsidR="00D318BF">
        <w:t xml:space="preserve"> om de kunne</w:t>
      </w:r>
      <w:r w:rsidR="00841870">
        <w:t xml:space="preserve"> </w:t>
      </w:r>
      <w:r w:rsidR="000141E4">
        <w:t>anvendes som en fast praksis.</w:t>
      </w:r>
      <w:r w:rsidR="00D318BF">
        <w:t xml:space="preserve"> PLST påpegede</w:t>
      </w:r>
      <w:r w:rsidR="00841870">
        <w:t xml:space="preserve"> at dette er en politisk beslutning</w:t>
      </w:r>
      <w:r>
        <w:t>,</w:t>
      </w:r>
      <w:r w:rsidR="00841870">
        <w:t xml:space="preserve"> om dette skal genåbnes. </w:t>
      </w:r>
      <w:r w:rsidR="000141E4">
        <w:t xml:space="preserve">Når alle </w:t>
      </w:r>
      <w:proofErr w:type="spellStart"/>
      <w:r w:rsidR="000141E4">
        <w:t>straksudbetalingssager</w:t>
      </w:r>
      <w:proofErr w:type="spellEnd"/>
      <w:r w:rsidR="000141E4">
        <w:t xml:space="preserve"> er færdigbehandlet vil der være nye data for, hvor stor risiko staten har påtaget sig, som vil kunne indgå i de videre overvejelser herom. </w:t>
      </w:r>
    </w:p>
    <w:p w14:paraId="256B2976" w14:textId="0987B054" w:rsidR="00C160AC" w:rsidRPr="00C160AC" w:rsidRDefault="00C160AC" w:rsidP="00C160AC">
      <w:pPr>
        <w:pStyle w:val="Brdtekst"/>
      </w:pPr>
    </w:p>
    <w:p w14:paraId="07FB4269" w14:textId="641FE13E" w:rsidR="00782F35" w:rsidRDefault="00782F35" w:rsidP="0071250E">
      <w:pPr>
        <w:pStyle w:val="Overskrift1"/>
        <w:numPr>
          <w:ilvl w:val="0"/>
          <w:numId w:val="1"/>
        </w:numPr>
        <w:tabs>
          <w:tab w:val="left" w:pos="426"/>
        </w:tabs>
        <w:rPr>
          <w:szCs w:val="22"/>
        </w:rPr>
      </w:pPr>
      <w:r>
        <w:rPr>
          <w:szCs w:val="22"/>
        </w:rPr>
        <w:t>Drøfte</w:t>
      </w:r>
      <w:r w:rsidR="00222AB6">
        <w:rPr>
          <w:szCs w:val="22"/>
        </w:rPr>
        <w:t>lse af</w:t>
      </w:r>
      <w:r>
        <w:rPr>
          <w:szCs w:val="22"/>
        </w:rPr>
        <w:t xml:space="preserve"> </w:t>
      </w:r>
      <w:r w:rsidR="00162470" w:rsidRPr="00300F00">
        <w:rPr>
          <w:szCs w:val="22"/>
        </w:rPr>
        <w:t>Årsmøde 2024</w:t>
      </w:r>
      <w:r>
        <w:rPr>
          <w:szCs w:val="22"/>
        </w:rPr>
        <w:t xml:space="preserve">. </w:t>
      </w:r>
    </w:p>
    <w:p w14:paraId="39FFB70A" w14:textId="77777777" w:rsidR="00782F35" w:rsidRDefault="00782F35" w:rsidP="00782F35">
      <w:pPr>
        <w:pStyle w:val="Overskrift1"/>
        <w:tabs>
          <w:tab w:val="left" w:pos="426"/>
        </w:tabs>
        <w:ind w:left="720"/>
        <w:rPr>
          <w:szCs w:val="22"/>
        </w:rPr>
      </w:pPr>
    </w:p>
    <w:p w14:paraId="26B0EC36" w14:textId="18CABFDA" w:rsidR="00CD7E0B" w:rsidRPr="00300F00" w:rsidRDefault="00782F35" w:rsidP="00782F35">
      <w:pPr>
        <w:pStyle w:val="Overskrift1"/>
        <w:tabs>
          <w:tab w:val="left" w:pos="426"/>
        </w:tabs>
        <w:ind w:left="720"/>
        <w:rPr>
          <w:szCs w:val="22"/>
        </w:rPr>
      </w:pPr>
      <w:r>
        <w:rPr>
          <w:szCs w:val="22"/>
        </w:rPr>
        <w:t xml:space="preserve">Husk at det er </w:t>
      </w:r>
      <w:r w:rsidR="00162470" w:rsidRPr="00300F00">
        <w:rPr>
          <w:szCs w:val="22"/>
        </w:rPr>
        <w:t>søndag den 10. november 2024 i Torvehallerne i Vejle</w:t>
      </w:r>
    </w:p>
    <w:p w14:paraId="3A69A120" w14:textId="47180C22" w:rsidR="0016328B" w:rsidRDefault="0016328B" w:rsidP="0016328B">
      <w:pPr>
        <w:pStyle w:val="Brdtekst"/>
      </w:pPr>
    </w:p>
    <w:p w14:paraId="00964F05" w14:textId="35B5CC47" w:rsidR="00E477AA" w:rsidRDefault="00E477AA" w:rsidP="0016328B">
      <w:pPr>
        <w:pStyle w:val="Brdtekst"/>
      </w:pPr>
      <w:r>
        <w:t>Tilme</w:t>
      </w:r>
      <w:r w:rsidR="001560EE">
        <w:t xml:space="preserve">lding til selve årsmødet kommer snart. </w:t>
      </w:r>
    </w:p>
    <w:p w14:paraId="3EBFE316" w14:textId="7DEE7A62" w:rsidR="00E477AA" w:rsidRDefault="00E477AA" w:rsidP="0016328B">
      <w:pPr>
        <w:pStyle w:val="Brdtekst"/>
      </w:pPr>
      <w:r>
        <w:t>Tilmelding til landdistriktskonference og til overnatning ml. søndag o</w:t>
      </w:r>
      <w:r w:rsidR="00B368B8">
        <w:t>g mandag ligger på Livogland.dk, frist for dette er 28. oktober.</w:t>
      </w:r>
    </w:p>
    <w:p w14:paraId="2BBD10DD" w14:textId="55F04B6F" w:rsidR="0071250E" w:rsidRPr="00300F00" w:rsidRDefault="0071250E" w:rsidP="0071250E">
      <w:pPr>
        <w:pStyle w:val="Brdtekst"/>
      </w:pPr>
    </w:p>
    <w:p w14:paraId="1C94A10E" w14:textId="77777777" w:rsidR="00162470" w:rsidRPr="00300F00" w:rsidRDefault="00162470" w:rsidP="00162470">
      <w:pPr>
        <w:pStyle w:val="Brdtekst"/>
      </w:pPr>
      <w:r w:rsidRPr="00300F00">
        <w:t>Følgende forslag til programpunkter til årsmødet blev nævnt:</w:t>
      </w:r>
    </w:p>
    <w:p w14:paraId="6535C406" w14:textId="3EF7B6D0" w:rsidR="00222AB6" w:rsidRDefault="00162470" w:rsidP="00D318BF">
      <w:pPr>
        <w:pStyle w:val="Brdtekst"/>
        <w:numPr>
          <w:ilvl w:val="0"/>
          <w:numId w:val="15"/>
        </w:numPr>
      </w:pPr>
      <w:r w:rsidRPr="00300F00">
        <w:t xml:space="preserve">Fokus på unge – </w:t>
      </w:r>
      <w:r w:rsidR="00604C4B">
        <w:t>dog blev det</w:t>
      </w:r>
      <w:r w:rsidR="00D318BF">
        <w:t xml:space="preserve"> påpeget</w:t>
      </w:r>
      <w:r w:rsidR="00222AB6">
        <w:t xml:space="preserve"> at Eva Mærsk har været hørt tidligere</w:t>
      </w:r>
      <w:r w:rsidR="00D318BF">
        <w:t>, og der måske skulle findes et alternativ</w:t>
      </w:r>
      <w:r w:rsidR="00222AB6">
        <w:t>.</w:t>
      </w:r>
      <w:r w:rsidR="007C13F3">
        <w:t xml:space="preserve"> </w:t>
      </w:r>
    </w:p>
    <w:p w14:paraId="2BF545F5" w14:textId="468A5951" w:rsidR="00162470" w:rsidRPr="00300F00" w:rsidRDefault="00D318BF" w:rsidP="00D318BF">
      <w:pPr>
        <w:pStyle w:val="Brdtekst"/>
        <w:numPr>
          <w:ilvl w:val="0"/>
          <w:numId w:val="15"/>
        </w:numPr>
      </w:pPr>
      <w:r>
        <w:t>Det blev foreslået at C</w:t>
      </w:r>
      <w:r w:rsidR="00222AB6">
        <w:t xml:space="preserve">enter for Frivilligt Socialt arbejde </w:t>
      </w:r>
      <w:r>
        <w:t xml:space="preserve">kan </w:t>
      </w:r>
      <w:r w:rsidR="00604C4B">
        <w:t>give et oplæg</w:t>
      </w:r>
    </w:p>
    <w:p w14:paraId="7B899C38" w14:textId="2F50C3C2" w:rsidR="00162470" w:rsidRPr="00300F00" w:rsidRDefault="00162470" w:rsidP="00D318BF">
      <w:pPr>
        <w:pStyle w:val="Brdtekst"/>
      </w:pPr>
    </w:p>
    <w:p w14:paraId="1129D486" w14:textId="77777777" w:rsidR="00162470" w:rsidRPr="00300F00" w:rsidRDefault="00162470" w:rsidP="0071250E">
      <w:pPr>
        <w:pStyle w:val="Brdtekst"/>
      </w:pPr>
    </w:p>
    <w:p w14:paraId="799AA793" w14:textId="4E77A9D9" w:rsidR="0071250E" w:rsidRPr="00300F00" w:rsidRDefault="00761070" w:rsidP="0071250E">
      <w:pPr>
        <w:pStyle w:val="Overskrift1"/>
        <w:numPr>
          <w:ilvl w:val="0"/>
          <w:numId w:val="1"/>
        </w:numPr>
        <w:tabs>
          <w:tab w:val="left" w:pos="426"/>
        </w:tabs>
        <w:rPr>
          <w:szCs w:val="24"/>
        </w:rPr>
      </w:pPr>
      <w:r w:rsidRPr="00300F00">
        <w:rPr>
          <w:szCs w:val="24"/>
        </w:rPr>
        <w:t>Fastsættelse af kommende mødedatoer</w:t>
      </w:r>
      <w:r w:rsidR="009406EC" w:rsidRPr="00300F00">
        <w:rPr>
          <w:szCs w:val="24"/>
        </w:rPr>
        <w:t xml:space="preserve"> </w:t>
      </w:r>
    </w:p>
    <w:p w14:paraId="731CDB66" w14:textId="48E9486A" w:rsidR="0071250E" w:rsidRDefault="0071250E" w:rsidP="0071250E">
      <w:pPr>
        <w:pStyle w:val="Brdtekst"/>
      </w:pPr>
    </w:p>
    <w:p w14:paraId="388BDD74" w14:textId="4D10154F" w:rsidR="00C160AC" w:rsidRDefault="00222AB6" w:rsidP="0071250E">
      <w:pPr>
        <w:pStyle w:val="Brdtekst"/>
      </w:pPr>
      <w:r>
        <w:t>Det foreslås at næste møde bliver i nærheden af den 23. oktober.</w:t>
      </w:r>
    </w:p>
    <w:p w14:paraId="51DF4373" w14:textId="77777777" w:rsidR="00C160AC" w:rsidRPr="00300F00" w:rsidRDefault="00C160AC" w:rsidP="0071250E">
      <w:pPr>
        <w:pStyle w:val="Brdtekst"/>
      </w:pPr>
    </w:p>
    <w:p w14:paraId="06BD70E9" w14:textId="3E015C41" w:rsidR="00CD7E0B" w:rsidRPr="00300F00" w:rsidRDefault="00CD7E0B" w:rsidP="00932257">
      <w:pPr>
        <w:pStyle w:val="Overskrift1"/>
        <w:numPr>
          <w:ilvl w:val="0"/>
          <w:numId w:val="1"/>
        </w:numPr>
        <w:rPr>
          <w:szCs w:val="24"/>
        </w:rPr>
      </w:pPr>
      <w:r w:rsidRPr="00300F00">
        <w:rPr>
          <w:szCs w:val="24"/>
        </w:rPr>
        <w:t>Eventuelt</w:t>
      </w:r>
    </w:p>
    <w:p w14:paraId="550EC2E0" w14:textId="77EB8712" w:rsidR="00B41AB8" w:rsidRDefault="00B41AB8" w:rsidP="00B41AB8">
      <w:pPr>
        <w:pStyle w:val="Brdtekst"/>
      </w:pPr>
    </w:p>
    <w:p w14:paraId="6244683B" w14:textId="0DCD044D" w:rsidR="007C13F3" w:rsidRDefault="00303627" w:rsidP="00F756C4">
      <w:pPr>
        <w:pStyle w:val="Brdtekst"/>
        <w:numPr>
          <w:ilvl w:val="0"/>
          <w:numId w:val="14"/>
        </w:numPr>
      </w:pPr>
      <w:r>
        <w:t>PLST t</w:t>
      </w:r>
      <w:r w:rsidR="00F756C4">
        <w:t xml:space="preserve">ilsynsbesøg </w:t>
      </w:r>
      <w:r>
        <w:t xml:space="preserve">i LAG-bestyrelserne </w:t>
      </w:r>
      <w:r w:rsidR="00F756C4">
        <w:t xml:space="preserve">har </w:t>
      </w:r>
      <w:r>
        <w:t xml:space="preserve">givet mulighed for dialog og har været </w:t>
      </w:r>
      <w:r w:rsidR="00F756C4">
        <w:t>lærerige</w:t>
      </w:r>
      <w:r>
        <w:t>. D</w:t>
      </w:r>
      <w:r w:rsidR="00F756C4">
        <w:t>er har været generelt gode oplevelser, især ibrugtagelse af scoringssystem.</w:t>
      </w:r>
    </w:p>
    <w:p w14:paraId="39E98C74" w14:textId="28EC644A" w:rsidR="007C13F3" w:rsidRDefault="007C13F3" w:rsidP="00F756C4">
      <w:pPr>
        <w:pStyle w:val="Brdtekst"/>
        <w:numPr>
          <w:ilvl w:val="0"/>
          <w:numId w:val="14"/>
        </w:numPr>
      </w:pPr>
      <w:r>
        <w:t>Der efterspørgers en status for FLAG</w:t>
      </w:r>
      <w:r w:rsidR="00222AB6">
        <w:t xml:space="preserve"> i 2025</w:t>
      </w:r>
      <w:r>
        <w:t>. PLST påpeger at det er en politisk beslutning, og PLST kan derfor ikke give information omkring dette på nuværende tidspunkt.</w:t>
      </w:r>
      <w:r w:rsidR="00604C4B">
        <w:t xml:space="preserve"> Det forventes at fremgår af FFL25, der forventes offentliggjort ultimo august. </w:t>
      </w:r>
    </w:p>
    <w:p w14:paraId="041B4E4D" w14:textId="371764B1" w:rsidR="002B0710" w:rsidRDefault="00604C4B" w:rsidP="00D318BF">
      <w:pPr>
        <w:pStyle w:val="Brdtekst"/>
        <w:numPr>
          <w:ilvl w:val="0"/>
          <w:numId w:val="14"/>
        </w:numPr>
      </w:pPr>
      <w:r>
        <w:lastRenderedPageBreak/>
        <w:t xml:space="preserve">Der blev spurgt til </w:t>
      </w:r>
      <w:r w:rsidR="002B0710">
        <w:t xml:space="preserve">nedjustering af tilsagn </w:t>
      </w:r>
      <w:r>
        <w:t xml:space="preserve">i en konkret sag. PLST inviterer til konkrete enkeltmøder med de aktører, der ønsker at drøfte konkrete sager. Spørgsmålet om nedjustering af tilsagn som princip kan tages op senere til </w:t>
      </w:r>
      <w:r w:rsidR="002B0710">
        <w:t xml:space="preserve">diskussion i forummet. </w:t>
      </w:r>
    </w:p>
    <w:p w14:paraId="21A9C28A" w14:textId="77777777" w:rsidR="00F756C4" w:rsidRPr="00300F00" w:rsidRDefault="00F756C4" w:rsidP="00B41AB8">
      <w:pPr>
        <w:pStyle w:val="Brdtekst"/>
      </w:pPr>
      <w:bookmarkStart w:id="0" w:name="_GoBack"/>
      <w:bookmarkEnd w:id="0"/>
    </w:p>
    <w:sectPr w:rsidR="00F756C4" w:rsidRPr="00300F00" w:rsidSect="0051089B">
      <w:headerReference w:type="default" r:id="rId12"/>
      <w:footerReference w:type="default" r:id="rId13"/>
      <w:headerReference w:type="first" r:id="rId14"/>
      <w:footerReference w:type="first" r:id="rId15"/>
      <w:pgSz w:w="11906" w:h="16838" w:code="9"/>
      <w:pgMar w:top="1440" w:right="1080" w:bottom="1440" w:left="1080" w:header="624" w:footer="567"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26EB0" w14:textId="77777777" w:rsidR="00BD47DC" w:rsidRDefault="00BD47DC">
      <w:pPr>
        <w:spacing w:line="240" w:lineRule="auto"/>
      </w:pPr>
      <w:r>
        <w:separator/>
      </w:r>
    </w:p>
  </w:endnote>
  <w:endnote w:type="continuationSeparator" w:id="0">
    <w:p w14:paraId="6ACE302E" w14:textId="77777777" w:rsidR="00BD47DC" w:rsidRDefault="00BD47DC">
      <w:pPr>
        <w:spacing w:line="240" w:lineRule="auto"/>
      </w:pPr>
      <w:r>
        <w:continuationSeparator/>
      </w:r>
    </w:p>
  </w:endnote>
  <w:endnote w:type="continuationNotice" w:id="1">
    <w:p w14:paraId="4A368B19" w14:textId="77777777" w:rsidR="00BD47DC" w:rsidRDefault="00BD47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93ED" w14:textId="2812C01B" w:rsidR="007F62E8" w:rsidRDefault="007F62E8">
    <w:pPr>
      <w:pStyle w:val="Sidefod"/>
    </w:pPr>
    <w:r>
      <w:rPr>
        <w:noProof/>
        <w:lang w:eastAsia="da-DK"/>
      </w:rPr>
      <w:drawing>
        <wp:anchor distT="0" distB="0" distL="114300" distR="114300" simplePos="0" relativeHeight="251661312" behindDoc="0" locked="0" layoutInCell="1" allowOverlap="1" wp14:anchorId="7260A199" wp14:editId="47AF1DFD">
          <wp:simplePos x="0" y="0"/>
          <wp:positionH relativeFrom="margin">
            <wp:align>center</wp:align>
          </wp:positionH>
          <wp:positionV relativeFrom="paragraph">
            <wp:posOffset>-233045</wp:posOffset>
          </wp:positionV>
          <wp:extent cx="2162175" cy="433070"/>
          <wp:effectExtent l="0" t="0" r="9525" b="508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7144" w14:textId="6B85F50E" w:rsidR="004C03C2" w:rsidRDefault="007F62E8">
    <w:pPr>
      <w:pStyle w:val="Sidefod"/>
    </w:pPr>
    <w:r>
      <w:rPr>
        <w:noProof/>
        <w:lang w:eastAsia="da-DK"/>
      </w:rPr>
      <w:drawing>
        <wp:anchor distT="0" distB="0" distL="114300" distR="114300" simplePos="0" relativeHeight="251659264" behindDoc="0" locked="0" layoutInCell="1" allowOverlap="1" wp14:anchorId="6A97FA5A" wp14:editId="472514A6">
          <wp:simplePos x="0" y="0"/>
          <wp:positionH relativeFrom="margin">
            <wp:align>center</wp:align>
          </wp:positionH>
          <wp:positionV relativeFrom="paragraph">
            <wp:posOffset>-276225</wp:posOffset>
          </wp:positionV>
          <wp:extent cx="2162175" cy="433070"/>
          <wp:effectExtent l="0" t="0" r="9525"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6DA28" w14:textId="77777777" w:rsidR="00BD47DC" w:rsidRDefault="00BD47DC">
      <w:pPr>
        <w:spacing w:line="240" w:lineRule="auto"/>
      </w:pPr>
      <w:r>
        <w:separator/>
      </w:r>
    </w:p>
  </w:footnote>
  <w:footnote w:type="continuationSeparator" w:id="0">
    <w:p w14:paraId="43651BD7" w14:textId="77777777" w:rsidR="00BD47DC" w:rsidRDefault="00BD47DC">
      <w:pPr>
        <w:spacing w:line="240" w:lineRule="auto"/>
      </w:pPr>
      <w:r>
        <w:continuationSeparator/>
      </w:r>
    </w:p>
  </w:footnote>
  <w:footnote w:type="continuationNotice" w:id="1">
    <w:p w14:paraId="5E6D60D6" w14:textId="77777777" w:rsidR="00BD47DC" w:rsidRDefault="00BD47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3E29" w14:textId="5166EBFD" w:rsidR="00D25024" w:rsidRDefault="00D25024">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sidR="00604C4B">
      <w:rPr>
        <w:rStyle w:val="Sidetal"/>
        <w:noProof/>
      </w:rPr>
      <w:t>3</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604C4B">
      <w:rPr>
        <w:rStyle w:val="Sidetal"/>
        <w:noProof/>
      </w:rPr>
      <w:t>3</w:t>
    </w:r>
    <w:r>
      <w:rPr>
        <w:rStyle w:val="Sidetal"/>
      </w:rPr>
      <w:fldChar w:fldCharType="end"/>
    </w:r>
  </w:p>
  <w:p w14:paraId="75A45959" w14:textId="77777777" w:rsidR="00D25024" w:rsidRDefault="00D25024">
    <w:pPr>
      <w:framePr w:w="1531" w:h="851" w:wrap="around" w:vAnchor="page" w:hAnchor="page" w:x="9186" w:y="721"/>
    </w:pPr>
  </w:p>
  <w:p w14:paraId="3D049CD9" w14:textId="77777777" w:rsidR="00D25024" w:rsidRDefault="00D25024">
    <w:pPr>
      <w:framePr w:w="1531" w:h="851" w:wrap="around" w:vAnchor="page" w:hAnchor="page" w:x="9186" w:y="721"/>
    </w:pPr>
  </w:p>
  <w:p w14:paraId="750211DC" w14:textId="77777777" w:rsidR="00D25024" w:rsidRDefault="00D2502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BBCE" w14:textId="195FAB0D" w:rsidR="00ED4D88" w:rsidRDefault="00ED4D88" w:rsidP="00ED4D88">
    <w:pPr>
      <w:framePr w:hSpace="142" w:wrap="around" w:vAnchor="text" w:hAnchor="page" w:x="8846" w:y="1475" w:anchorLock="1"/>
    </w:pPr>
  </w:p>
  <w:p w14:paraId="0631C3B4" w14:textId="77777777" w:rsidR="00ED4D88" w:rsidRDefault="00ED4D88" w:rsidP="00ED4D88">
    <w:pPr>
      <w:framePr w:hSpace="142" w:wrap="around" w:vAnchor="text" w:hAnchor="page" w:x="8846" w:y="1475" w:anchorLock="1"/>
    </w:pPr>
  </w:p>
  <w:tbl>
    <w:tblPr>
      <w:tblW w:w="0" w:type="auto"/>
      <w:tblLayout w:type="fixed"/>
      <w:tblCellMar>
        <w:left w:w="70" w:type="dxa"/>
        <w:right w:w="70" w:type="dxa"/>
      </w:tblCellMar>
      <w:tblLook w:val="0000" w:firstRow="0" w:lastRow="0" w:firstColumn="0" w:lastColumn="0" w:noHBand="0" w:noVBand="0"/>
    </w:tblPr>
    <w:tblGrid>
      <w:gridCol w:w="2814"/>
    </w:tblGrid>
    <w:tr w:rsidR="00D25024" w:rsidRPr="00604C4B" w14:paraId="0BABD698" w14:textId="77777777" w:rsidTr="00761070">
      <w:trPr>
        <w:trHeight w:val="3698"/>
      </w:trPr>
      <w:tc>
        <w:tcPr>
          <w:tcW w:w="2814" w:type="dxa"/>
          <w:tcBorders>
            <w:bottom w:val="nil"/>
          </w:tcBorders>
        </w:tcPr>
        <w:p w14:paraId="630B9F93" w14:textId="02D428F5" w:rsidR="00B36902" w:rsidRPr="006B18E0" w:rsidRDefault="00BD47DC" w:rsidP="007958AF">
          <w:pPr>
            <w:framePr w:hSpace="142" w:wrap="around" w:vAnchor="text" w:hAnchor="page" w:x="8846" w:y="1475" w:anchorLock="1"/>
            <w:jc w:val="both"/>
            <w:rPr>
              <w:rFonts w:ascii="Arial" w:hAnsi="Arial" w:cs="Arial"/>
              <w:sz w:val="16"/>
              <w:szCs w:val="16"/>
            </w:rPr>
          </w:pPr>
          <w:sdt>
            <w:sdtPr>
              <w:rPr>
                <w:rFonts w:ascii="Arial" w:hAnsi="Arial" w:cs="Arial"/>
                <w:sz w:val="16"/>
                <w:szCs w:val="16"/>
              </w:rPr>
              <w:alias w:val="Dato"/>
              <w:tag w:val="DocumentDate"/>
              <w:id w:val="-623082215"/>
              <w:placeholder>
                <w:docPart w:val="2E1CE778088E49B78469AB7BC04A04DB"/>
              </w:placeholder>
              <w:dataBinding w:prefixMappings="xmlns:gbs='http://www.software-innovation.no/growBusinessDocument'" w:xpath="/gbs:GrowBusinessDocument/gbs:DocumentDate[@gbs:key='3006159871']" w:storeItemID="{70B5861F-6996-49D4-B5CC-84B0A887AFC8}"/>
              <w:date w:fullDate="2024-08-14T00:00:00Z">
                <w:dateFormat w:val="d. MMMM yyyy"/>
                <w:lid w:val="da-DK"/>
                <w:storeMappedDataAs w:val="dateTime"/>
                <w:calendar w:val="gregorian"/>
              </w:date>
            </w:sdtPr>
            <w:sdtEndPr/>
            <w:sdtContent>
              <w:r w:rsidR="00F52EFF">
                <w:rPr>
                  <w:rFonts w:ascii="Arial" w:hAnsi="Arial" w:cs="Arial"/>
                  <w:sz w:val="16"/>
                  <w:szCs w:val="16"/>
                </w:rPr>
                <w:t>14</w:t>
              </w:r>
              <w:r w:rsidR="00300F00">
                <w:rPr>
                  <w:rFonts w:ascii="Arial" w:hAnsi="Arial" w:cs="Arial"/>
                  <w:sz w:val="16"/>
                  <w:szCs w:val="16"/>
                </w:rPr>
                <w:t>. august</w:t>
              </w:r>
              <w:r w:rsidR="00953D32">
                <w:rPr>
                  <w:rFonts w:ascii="Arial" w:hAnsi="Arial" w:cs="Arial"/>
                  <w:sz w:val="16"/>
                  <w:szCs w:val="16"/>
                </w:rPr>
                <w:t xml:space="preserve"> 2024</w:t>
              </w:r>
            </w:sdtContent>
          </w:sdt>
        </w:p>
        <w:p w14:paraId="4FF5A43E" w14:textId="46E0E56E" w:rsidR="00B36902" w:rsidRPr="006B18E0" w:rsidRDefault="00B36902" w:rsidP="0051089B">
          <w:pPr>
            <w:pStyle w:val="SkaktNormal"/>
            <w:framePr w:wrap="around" w:x="8846" w:y="1475"/>
            <w:rPr>
              <w:rFonts w:cs="Arial"/>
              <w:szCs w:val="16"/>
            </w:rPr>
          </w:pPr>
          <w:r>
            <w:t xml:space="preserve"> </w:t>
          </w:r>
          <w:r w:rsidRPr="00B36902">
            <w:rPr>
              <w:rFonts w:cs="Arial"/>
              <w:szCs w:val="16"/>
            </w:rPr>
            <w:t>Sag nr.:</w:t>
          </w:r>
          <w:r>
            <w:rPr>
              <w:rFonts w:cs="Arial"/>
              <w:szCs w:val="16"/>
            </w:rPr>
            <w:t xml:space="preserve"> </w:t>
          </w:r>
          <w:r w:rsidR="008B77DD">
            <w:rPr>
              <w:rFonts w:cs="Arial"/>
              <w:szCs w:val="16"/>
            </w:rPr>
            <w:t>2023-4411</w:t>
          </w:r>
        </w:p>
        <w:p w14:paraId="1DAAB033" w14:textId="77777777" w:rsidR="00B36902" w:rsidRPr="008D1A44" w:rsidRDefault="00B36902" w:rsidP="007958AF">
          <w:pPr>
            <w:framePr w:hSpace="142" w:wrap="around" w:vAnchor="text" w:hAnchor="page" w:x="8846" w:y="1475" w:anchorLock="1"/>
            <w:jc w:val="both"/>
            <w:rPr>
              <w:rFonts w:ascii="Arial" w:hAnsi="Arial" w:cs="Arial"/>
              <w:sz w:val="16"/>
              <w:szCs w:val="16"/>
            </w:rPr>
          </w:pPr>
          <w:r w:rsidRPr="006B18E0">
            <w:rPr>
              <w:rFonts w:ascii="Arial" w:hAnsi="Arial" w:cs="Arial"/>
              <w:sz w:val="16"/>
              <w:szCs w:val="16"/>
            </w:rPr>
            <w:t>/</w:t>
          </w:r>
          <w:r w:rsidR="00AE449F">
            <w:rPr>
              <w:rFonts w:ascii="Arial" w:hAnsi="Arial" w:cs="Arial"/>
              <w:sz w:val="16"/>
              <w:szCs w:val="16"/>
            </w:rPr>
            <w:t>DEACOR</w:t>
          </w:r>
        </w:p>
        <w:p w14:paraId="3836478E" w14:textId="77777777" w:rsidR="00D25024" w:rsidRDefault="00B36902" w:rsidP="007958AF">
          <w:pPr>
            <w:pStyle w:val="SkaktNormal"/>
            <w:framePr w:wrap="around" w:x="8846" w:y="1475"/>
          </w:pPr>
          <w:r w:rsidRPr="00B36902">
            <w:t xml:space="preserve"> </w:t>
          </w:r>
        </w:p>
        <w:p w14:paraId="1563E0D0" w14:textId="61980F8A" w:rsidR="00D25024" w:rsidRPr="00C07217" w:rsidRDefault="00022752" w:rsidP="007958AF">
          <w:pPr>
            <w:pStyle w:val="skaktfed"/>
            <w:framePr w:wrap="around" w:vAnchor="text" w:x="8846" w:y="1475"/>
            <w:rPr>
              <w:b w:val="0"/>
              <w:bCs/>
            </w:rPr>
          </w:pPr>
          <w:r>
            <w:t>Plan- og Landdistriktsstyrelsen</w:t>
          </w:r>
        </w:p>
        <w:p w14:paraId="33B45751" w14:textId="77777777" w:rsidR="007958AF" w:rsidRDefault="00C07217" w:rsidP="007958AF">
          <w:pPr>
            <w:pStyle w:val="skaktfed"/>
            <w:framePr w:wrap="around" w:vAnchor="text" w:x="8846" w:y="1475"/>
            <w:rPr>
              <w:rFonts w:ascii="Arial" w:hAnsi="Arial" w:cs="Arial"/>
              <w:b w:val="0"/>
              <w:bCs/>
            </w:rPr>
          </w:pPr>
          <w:r w:rsidRPr="00C07217">
            <w:rPr>
              <w:rFonts w:ascii="Arial" w:hAnsi="Arial" w:cs="Arial"/>
              <w:b w:val="0"/>
              <w:bCs/>
            </w:rPr>
            <w:t>LAG</w:t>
          </w:r>
          <w:r>
            <w:rPr>
              <w:rFonts w:ascii="Arial" w:hAnsi="Arial" w:cs="Arial"/>
              <w:b w:val="0"/>
              <w:bCs/>
            </w:rPr>
            <w:t xml:space="preserve"> Sekretariatet</w:t>
          </w:r>
        </w:p>
        <w:p w14:paraId="28868A68" w14:textId="77777777" w:rsidR="00C07217" w:rsidRDefault="00C07217" w:rsidP="007958AF">
          <w:pPr>
            <w:pStyle w:val="skaktfed"/>
            <w:framePr w:wrap="around" w:vAnchor="text" w:x="8846" w:y="1475"/>
            <w:rPr>
              <w:rFonts w:ascii="Arial" w:hAnsi="Arial" w:cs="Arial"/>
              <w:b w:val="0"/>
              <w:bCs/>
            </w:rPr>
          </w:pPr>
          <w:r>
            <w:rPr>
              <w:rFonts w:ascii="Arial" w:hAnsi="Arial" w:cs="Arial"/>
              <w:b w:val="0"/>
              <w:bCs/>
            </w:rPr>
            <w:t>Slotsgade 1, 2. sal</w:t>
          </w:r>
        </w:p>
        <w:p w14:paraId="4C78724D" w14:textId="77777777" w:rsidR="00C07217" w:rsidRDefault="00C07217" w:rsidP="007958AF">
          <w:pPr>
            <w:pStyle w:val="skaktfed"/>
            <w:framePr w:wrap="around" w:vAnchor="text" w:x="8846" w:y="1475"/>
            <w:rPr>
              <w:rFonts w:ascii="Arial" w:hAnsi="Arial" w:cs="Arial"/>
              <w:b w:val="0"/>
              <w:bCs/>
            </w:rPr>
          </w:pPr>
          <w:r>
            <w:rPr>
              <w:rFonts w:ascii="Arial" w:hAnsi="Arial" w:cs="Arial"/>
              <w:b w:val="0"/>
              <w:bCs/>
            </w:rPr>
            <w:t>4800 Nykøbing F</w:t>
          </w:r>
        </w:p>
        <w:p w14:paraId="43C5C87E" w14:textId="77777777" w:rsidR="00C07217" w:rsidRPr="00AD42DB" w:rsidRDefault="00DB1148" w:rsidP="007958AF">
          <w:pPr>
            <w:pStyle w:val="skaktfed"/>
            <w:framePr w:wrap="around" w:vAnchor="text" w:x="8846" w:y="1475"/>
            <w:rPr>
              <w:rFonts w:ascii="Arial" w:hAnsi="Arial" w:cs="Arial"/>
              <w:b w:val="0"/>
              <w:bCs/>
              <w:lang w:val="en-US"/>
            </w:rPr>
          </w:pPr>
          <w:r w:rsidRPr="00F94C89">
            <w:rPr>
              <w:rStyle w:val="Hyperlink"/>
              <w:rFonts w:ascii="Arial" w:hAnsi="Arial" w:cs="Arial"/>
              <w:b w:val="0"/>
              <w:bCs/>
              <w:lang w:val="en-US"/>
            </w:rPr>
            <w:t>www.livogland</w:t>
          </w:r>
          <w:r w:rsidRPr="00AD42DB">
            <w:rPr>
              <w:rStyle w:val="Hyperlink"/>
              <w:rFonts w:ascii="Arial" w:hAnsi="Arial" w:cs="Arial"/>
              <w:b w:val="0"/>
              <w:bCs/>
              <w:lang w:val="en-US"/>
            </w:rPr>
            <w:t>.dk</w:t>
          </w:r>
        </w:p>
        <w:p w14:paraId="15A95F6B" w14:textId="77777777" w:rsidR="00C07217" w:rsidRPr="00AD42DB" w:rsidRDefault="00C07217" w:rsidP="007958AF">
          <w:pPr>
            <w:pStyle w:val="skaktfed"/>
            <w:framePr w:wrap="around" w:vAnchor="text" w:x="8846" w:y="1475"/>
            <w:rPr>
              <w:rFonts w:ascii="Arial" w:hAnsi="Arial" w:cs="Arial"/>
              <w:b w:val="0"/>
              <w:bCs/>
              <w:lang w:val="en-US"/>
            </w:rPr>
          </w:pPr>
        </w:p>
        <w:p w14:paraId="1DBE56F4" w14:textId="2A6B3444" w:rsidR="00C07217" w:rsidRPr="009A63D6" w:rsidRDefault="00C07217" w:rsidP="007958AF">
          <w:pPr>
            <w:pStyle w:val="skaktfed"/>
            <w:framePr w:wrap="around" w:vAnchor="text" w:x="8846" w:y="1475"/>
            <w:rPr>
              <w:rFonts w:ascii="Arial" w:hAnsi="Arial" w:cs="Arial"/>
              <w:b w:val="0"/>
              <w:bCs/>
              <w:lang w:val="en-US"/>
            </w:rPr>
          </w:pPr>
          <w:proofErr w:type="spellStart"/>
          <w:proofErr w:type="gramStart"/>
          <w:r w:rsidRPr="00AD42DB">
            <w:rPr>
              <w:rFonts w:ascii="Arial" w:hAnsi="Arial" w:cs="Arial"/>
              <w:b w:val="0"/>
              <w:bCs/>
              <w:lang w:val="en-US"/>
            </w:rPr>
            <w:t>tlf</w:t>
          </w:r>
          <w:proofErr w:type="spellEnd"/>
          <w:proofErr w:type="gramEnd"/>
          <w:r w:rsidR="008B77DD" w:rsidRPr="00AD42DB">
            <w:rPr>
              <w:rFonts w:ascii="Arial" w:hAnsi="Arial" w:cs="Arial"/>
              <w:b w:val="0"/>
              <w:bCs/>
              <w:lang w:val="en-US"/>
            </w:rPr>
            <w:t>.</w:t>
          </w:r>
          <w:r w:rsidRPr="00AD42DB">
            <w:rPr>
              <w:rFonts w:ascii="Arial" w:hAnsi="Arial" w:cs="Arial"/>
              <w:b w:val="0"/>
              <w:bCs/>
              <w:lang w:val="en-US"/>
            </w:rPr>
            <w:t xml:space="preserve"> 4171 78</w:t>
          </w:r>
          <w:r w:rsidRPr="009A63D6">
            <w:rPr>
              <w:rFonts w:ascii="Arial" w:hAnsi="Arial" w:cs="Arial"/>
              <w:b w:val="0"/>
              <w:bCs/>
              <w:lang w:val="en-US"/>
            </w:rPr>
            <w:t>30</w:t>
          </w:r>
        </w:p>
        <w:p w14:paraId="2A1A8245" w14:textId="296E312C" w:rsidR="00C07217" w:rsidRPr="009A63D6" w:rsidRDefault="005219C1" w:rsidP="007958AF">
          <w:pPr>
            <w:pStyle w:val="skaktfed"/>
            <w:framePr w:wrap="around" w:vAnchor="text" w:x="8846" w:y="1475"/>
            <w:rPr>
              <w:rFonts w:ascii="Arial" w:hAnsi="Arial" w:cs="Arial"/>
              <w:b w:val="0"/>
              <w:bCs/>
              <w:lang w:val="en-US"/>
            </w:rPr>
          </w:pPr>
          <w:r>
            <w:rPr>
              <w:rFonts w:ascii="Arial" w:hAnsi="Arial" w:cs="Arial"/>
              <w:b w:val="0"/>
              <w:bCs/>
              <w:lang w:val="en-US"/>
            </w:rPr>
            <w:t>mail netvaerkscenter@pl</w:t>
          </w:r>
          <w:r w:rsidR="00C07217" w:rsidRPr="009A63D6">
            <w:rPr>
              <w:rFonts w:ascii="Arial" w:hAnsi="Arial" w:cs="Arial"/>
              <w:b w:val="0"/>
              <w:bCs/>
              <w:lang w:val="en-US"/>
            </w:rPr>
            <w:t>st.dk</w:t>
          </w:r>
        </w:p>
        <w:p w14:paraId="56044A50" w14:textId="77777777" w:rsidR="007958AF" w:rsidRPr="009A63D6" w:rsidRDefault="007958AF" w:rsidP="007958AF">
          <w:pPr>
            <w:pStyle w:val="skaktfed"/>
            <w:framePr w:wrap="around" w:vAnchor="text" w:x="8846" w:y="1475"/>
            <w:rPr>
              <w:rFonts w:ascii="Arial" w:hAnsi="Arial" w:cs="Arial"/>
              <w:b w:val="0"/>
              <w:bCs/>
              <w:lang w:val="en-US"/>
            </w:rPr>
          </w:pPr>
        </w:p>
        <w:p w14:paraId="7DA3B035" w14:textId="3B6B9D30" w:rsidR="00D25024" w:rsidRPr="00A46C22" w:rsidRDefault="00D25024" w:rsidP="007958AF">
          <w:pPr>
            <w:pStyle w:val="skaktfedlille"/>
            <w:framePr w:hSpace="142" w:wrap="around" w:vAnchor="text" w:hAnchor="page" w:x="8846" w:y="1475" w:anchorLock="1"/>
            <w:rPr>
              <w:lang w:val="en-US"/>
            </w:rPr>
          </w:pPr>
        </w:p>
      </w:tc>
    </w:tr>
  </w:tbl>
  <w:p w14:paraId="56C41A3E" w14:textId="044A8634" w:rsidR="00022752" w:rsidRPr="00A46C22" w:rsidRDefault="00022752" w:rsidP="00A76F59">
    <w:pPr>
      <w:pStyle w:val="Sidehoved"/>
      <w:jc w:val="right"/>
      <w:rPr>
        <w:noProof/>
        <w:lang w:val="en-US" w:eastAsia="da-DK"/>
      </w:rPr>
    </w:pPr>
    <w:bookmarkStart w:id="1" w:name="Kontor"/>
    <w:bookmarkEnd w:id="1"/>
  </w:p>
  <w:p w14:paraId="28C79395" w14:textId="3A0B3283" w:rsidR="00022752" w:rsidRPr="00A46C22" w:rsidRDefault="00A21009" w:rsidP="00A76F59">
    <w:pPr>
      <w:pStyle w:val="Sidehoved"/>
      <w:jc w:val="right"/>
      <w:rPr>
        <w:noProof/>
        <w:lang w:val="en-US" w:eastAsia="da-DK"/>
      </w:rPr>
    </w:pPr>
    <w:r>
      <w:rPr>
        <w:noProof/>
        <w:lang w:eastAsia="da-DK"/>
      </w:rPr>
      <w:drawing>
        <wp:anchor distT="0" distB="0" distL="114300" distR="114300" simplePos="0" relativeHeight="251663360" behindDoc="1" locked="0" layoutInCell="1" allowOverlap="1" wp14:anchorId="6CBA360D" wp14:editId="7E5C8AEF">
          <wp:simplePos x="0" y="0"/>
          <wp:positionH relativeFrom="column">
            <wp:posOffset>4297045</wp:posOffset>
          </wp:positionH>
          <wp:positionV relativeFrom="paragraph">
            <wp:posOffset>140970</wp:posOffset>
          </wp:positionV>
          <wp:extent cx="2241550" cy="505460"/>
          <wp:effectExtent l="0" t="0" r="6350" b="8890"/>
          <wp:wrapTight wrapText="bothSides">
            <wp:wrapPolygon edited="0">
              <wp:start x="1469" y="0"/>
              <wp:lineTo x="0" y="4070"/>
              <wp:lineTo x="0" y="15467"/>
              <wp:lineTo x="1101" y="21166"/>
              <wp:lineTo x="1469" y="21166"/>
              <wp:lineTo x="2937" y="21166"/>
              <wp:lineTo x="21478" y="18724"/>
              <wp:lineTo x="21478" y="13025"/>
              <wp:lineTo x="10280" y="4884"/>
              <wp:lineTo x="3121" y="0"/>
              <wp:lineTo x="1469"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 og Landdistriksstyrelsen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1550" cy="505460"/>
                  </a:xfrm>
                  <a:prstGeom prst="rect">
                    <a:avLst/>
                  </a:prstGeom>
                </pic:spPr>
              </pic:pic>
            </a:graphicData>
          </a:graphic>
          <wp14:sizeRelH relativeFrom="margin">
            <wp14:pctWidth>0</wp14:pctWidth>
          </wp14:sizeRelH>
          <wp14:sizeRelV relativeFrom="margin">
            <wp14:pctHeight>0</wp14:pctHeight>
          </wp14:sizeRelV>
        </wp:anchor>
      </w:drawing>
    </w:r>
  </w:p>
  <w:p w14:paraId="7140B52D" w14:textId="407FC617" w:rsidR="00022752" w:rsidRPr="00A46C22" w:rsidRDefault="00022752" w:rsidP="00A76F59">
    <w:pPr>
      <w:pStyle w:val="Sidehoved"/>
      <w:jc w:val="right"/>
      <w:rPr>
        <w:noProof/>
        <w:lang w:val="en-US" w:eastAsia="da-DK"/>
      </w:rPr>
    </w:pPr>
  </w:p>
  <w:p w14:paraId="758C9DCA" w14:textId="697DBFED" w:rsidR="00022752" w:rsidRPr="00A46C22" w:rsidRDefault="00022752" w:rsidP="00A76F59">
    <w:pPr>
      <w:pStyle w:val="Sidehoved"/>
      <w:jc w:val="right"/>
      <w:rPr>
        <w:noProof/>
        <w:lang w:val="en-US" w:eastAsia="da-DK"/>
      </w:rPr>
    </w:pPr>
  </w:p>
  <w:p w14:paraId="5A544A14" w14:textId="7E51873E" w:rsidR="00D25024" w:rsidRPr="00A46C22" w:rsidRDefault="00FB5EC1" w:rsidP="00A76F59">
    <w:pPr>
      <w:pStyle w:val="Sidehoved"/>
      <w:jc w:val="right"/>
      <w:rPr>
        <w:lang w:val="en-US"/>
      </w:rPr>
    </w:pPr>
    <w:r w:rsidRPr="00A46C22">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B1F"/>
    <w:multiLevelType w:val="hybridMultilevel"/>
    <w:tmpl w:val="F4F6127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6933D4"/>
    <w:multiLevelType w:val="hybridMultilevel"/>
    <w:tmpl w:val="11F40E14"/>
    <w:lvl w:ilvl="0" w:tplc="90CC45EA">
      <w:start w:val="1"/>
      <w:numFmt w:val="bullet"/>
      <w:lvlText w:val="-"/>
      <w:lvlJc w:val="left"/>
      <w:pPr>
        <w:tabs>
          <w:tab w:val="num" w:pos="720"/>
        </w:tabs>
        <w:ind w:left="720" w:hanging="360"/>
      </w:pPr>
      <w:rPr>
        <w:rFonts w:ascii="Times New Roman" w:hAnsi="Times New Roman" w:hint="default"/>
      </w:rPr>
    </w:lvl>
    <w:lvl w:ilvl="1" w:tplc="8B12B5CC" w:tentative="1">
      <w:start w:val="1"/>
      <w:numFmt w:val="bullet"/>
      <w:lvlText w:val="-"/>
      <w:lvlJc w:val="left"/>
      <w:pPr>
        <w:tabs>
          <w:tab w:val="num" w:pos="1440"/>
        </w:tabs>
        <w:ind w:left="1440" w:hanging="360"/>
      </w:pPr>
      <w:rPr>
        <w:rFonts w:ascii="Times New Roman" w:hAnsi="Times New Roman" w:hint="default"/>
      </w:rPr>
    </w:lvl>
    <w:lvl w:ilvl="2" w:tplc="D11A7CA6" w:tentative="1">
      <w:start w:val="1"/>
      <w:numFmt w:val="bullet"/>
      <w:lvlText w:val="-"/>
      <w:lvlJc w:val="left"/>
      <w:pPr>
        <w:tabs>
          <w:tab w:val="num" w:pos="2160"/>
        </w:tabs>
        <w:ind w:left="2160" w:hanging="360"/>
      </w:pPr>
      <w:rPr>
        <w:rFonts w:ascii="Times New Roman" w:hAnsi="Times New Roman" w:hint="default"/>
      </w:rPr>
    </w:lvl>
    <w:lvl w:ilvl="3" w:tplc="66D8FD3C" w:tentative="1">
      <w:start w:val="1"/>
      <w:numFmt w:val="bullet"/>
      <w:lvlText w:val="-"/>
      <w:lvlJc w:val="left"/>
      <w:pPr>
        <w:tabs>
          <w:tab w:val="num" w:pos="2880"/>
        </w:tabs>
        <w:ind w:left="2880" w:hanging="360"/>
      </w:pPr>
      <w:rPr>
        <w:rFonts w:ascii="Times New Roman" w:hAnsi="Times New Roman" w:hint="default"/>
      </w:rPr>
    </w:lvl>
    <w:lvl w:ilvl="4" w:tplc="719C0FAE" w:tentative="1">
      <w:start w:val="1"/>
      <w:numFmt w:val="bullet"/>
      <w:lvlText w:val="-"/>
      <w:lvlJc w:val="left"/>
      <w:pPr>
        <w:tabs>
          <w:tab w:val="num" w:pos="3600"/>
        </w:tabs>
        <w:ind w:left="3600" w:hanging="360"/>
      </w:pPr>
      <w:rPr>
        <w:rFonts w:ascii="Times New Roman" w:hAnsi="Times New Roman" w:hint="default"/>
      </w:rPr>
    </w:lvl>
    <w:lvl w:ilvl="5" w:tplc="CD12C47C" w:tentative="1">
      <w:start w:val="1"/>
      <w:numFmt w:val="bullet"/>
      <w:lvlText w:val="-"/>
      <w:lvlJc w:val="left"/>
      <w:pPr>
        <w:tabs>
          <w:tab w:val="num" w:pos="4320"/>
        </w:tabs>
        <w:ind w:left="4320" w:hanging="360"/>
      </w:pPr>
      <w:rPr>
        <w:rFonts w:ascii="Times New Roman" w:hAnsi="Times New Roman" w:hint="default"/>
      </w:rPr>
    </w:lvl>
    <w:lvl w:ilvl="6" w:tplc="5F603B14" w:tentative="1">
      <w:start w:val="1"/>
      <w:numFmt w:val="bullet"/>
      <w:lvlText w:val="-"/>
      <w:lvlJc w:val="left"/>
      <w:pPr>
        <w:tabs>
          <w:tab w:val="num" w:pos="5040"/>
        </w:tabs>
        <w:ind w:left="5040" w:hanging="360"/>
      </w:pPr>
      <w:rPr>
        <w:rFonts w:ascii="Times New Roman" w:hAnsi="Times New Roman" w:hint="default"/>
      </w:rPr>
    </w:lvl>
    <w:lvl w:ilvl="7" w:tplc="DA5C8E6A" w:tentative="1">
      <w:start w:val="1"/>
      <w:numFmt w:val="bullet"/>
      <w:lvlText w:val="-"/>
      <w:lvlJc w:val="left"/>
      <w:pPr>
        <w:tabs>
          <w:tab w:val="num" w:pos="5760"/>
        </w:tabs>
        <w:ind w:left="5760" w:hanging="360"/>
      </w:pPr>
      <w:rPr>
        <w:rFonts w:ascii="Times New Roman" w:hAnsi="Times New Roman" w:hint="default"/>
      </w:rPr>
    </w:lvl>
    <w:lvl w:ilvl="8" w:tplc="EB8E6F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3E6C7A"/>
    <w:multiLevelType w:val="hybridMultilevel"/>
    <w:tmpl w:val="B7BE7E52"/>
    <w:lvl w:ilvl="0" w:tplc="90CC45EA">
      <w:start w:val="1"/>
      <w:numFmt w:val="bullet"/>
      <w:lvlText w:val="-"/>
      <w:lvlJc w:val="left"/>
      <w:pPr>
        <w:tabs>
          <w:tab w:val="num" w:pos="720"/>
        </w:tabs>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813680"/>
    <w:multiLevelType w:val="hybridMultilevel"/>
    <w:tmpl w:val="07081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F570AE"/>
    <w:multiLevelType w:val="hybridMultilevel"/>
    <w:tmpl w:val="4DFEA1D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AA82D65"/>
    <w:multiLevelType w:val="hybridMultilevel"/>
    <w:tmpl w:val="60503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7E79C1"/>
    <w:multiLevelType w:val="hybridMultilevel"/>
    <w:tmpl w:val="717C28B0"/>
    <w:lvl w:ilvl="0" w:tplc="90CC45EA">
      <w:start w:val="1"/>
      <w:numFmt w:val="bullet"/>
      <w:lvlText w:val="-"/>
      <w:lvlJc w:val="left"/>
      <w:pPr>
        <w:tabs>
          <w:tab w:val="num" w:pos="720"/>
        </w:tabs>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A774DB"/>
    <w:multiLevelType w:val="hybridMultilevel"/>
    <w:tmpl w:val="A49A1E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A56E0D"/>
    <w:multiLevelType w:val="hybridMultilevel"/>
    <w:tmpl w:val="70001348"/>
    <w:lvl w:ilvl="0" w:tplc="8ACC203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3C4BFD"/>
    <w:multiLevelType w:val="hybridMultilevel"/>
    <w:tmpl w:val="F4FCF1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57E95A3D"/>
    <w:multiLevelType w:val="hybridMultilevel"/>
    <w:tmpl w:val="3FCAAB3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9380551"/>
    <w:multiLevelType w:val="hybridMultilevel"/>
    <w:tmpl w:val="88E05F9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C9C1933"/>
    <w:multiLevelType w:val="hybridMultilevel"/>
    <w:tmpl w:val="931E8AF2"/>
    <w:lvl w:ilvl="0" w:tplc="8ACC20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C2243E"/>
    <w:multiLevelType w:val="hybridMultilevel"/>
    <w:tmpl w:val="18C6B1D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9"/>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
  </w:num>
  <w:num w:numId="11">
    <w:abstractNumId w:val="10"/>
  </w:num>
  <w:num w:numId="12">
    <w:abstractNumId w:val="2"/>
  </w:num>
  <w:num w:numId="13">
    <w:abstractNumId w:val="3"/>
  </w:num>
  <w:num w:numId="14">
    <w:abstractNumId w:val="6"/>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9A"/>
    <w:rsid w:val="000141E4"/>
    <w:rsid w:val="00017876"/>
    <w:rsid w:val="00022752"/>
    <w:rsid w:val="0006039E"/>
    <w:rsid w:val="00061765"/>
    <w:rsid w:val="000628DD"/>
    <w:rsid w:val="00064B0A"/>
    <w:rsid w:val="00075B97"/>
    <w:rsid w:val="000760A3"/>
    <w:rsid w:val="00077319"/>
    <w:rsid w:val="000A5880"/>
    <w:rsid w:val="000A5E83"/>
    <w:rsid w:val="000C008A"/>
    <w:rsid w:val="000C3EF7"/>
    <w:rsid w:val="000C5153"/>
    <w:rsid w:val="000C6E2A"/>
    <w:rsid w:val="000D1B64"/>
    <w:rsid w:val="000D794F"/>
    <w:rsid w:val="000E0903"/>
    <w:rsid w:val="000F04A6"/>
    <w:rsid w:val="000F3256"/>
    <w:rsid w:val="00100A51"/>
    <w:rsid w:val="00101C2A"/>
    <w:rsid w:val="001113D2"/>
    <w:rsid w:val="00121ABD"/>
    <w:rsid w:val="00126118"/>
    <w:rsid w:val="00127D31"/>
    <w:rsid w:val="00132A48"/>
    <w:rsid w:val="001368FF"/>
    <w:rsid w:val="00147B8B"/>
    <w:rsid w:val="001560EE"/>
    <w:rsid w:val="00156C04"/>
    <w:rsid w:val="00162470"/>
    <w:rsid w:val="0016328B"/>
    <w:rsid w:val="0016501C"/>
    <w:rsid w:val="00167EC8"/>
    <w:rsid w:val="00167F82"/>
    <w:rsid w:val="001864DD"/>
    <w:rsid w:val="00193CFC"/>
    <w:rsid w:val="001A40CE"/>
    <w:rsid w:val="001A5983"/>
    <w:rsid w:val="001B0117"/>
    <w:rsid w:val="001B29CD"/>
    <w:rsid w:val="001C3F09"/>
    <w:rsid w:val="001D0C72"/>
    <w:rsid w:val="001D4EDE"/>
    <w:rsid w:val="001E53AA"/>
    <w:rsid w:val="001E71A4"/>
    <w:rsid w:val="001F358E"/>
    <w:rsid w:val="001F49E3"/>
    <w:rsid w:val="001F5DB1"/>
    <w:rsid w:val="001F6BDA"/>
    <w:rsid w:val="002126EE"/>
    <w:rsid w:val="0021401F"/>
    <w:rsid w:val="002209A5"/>
    <w:rsid w:val="00222AB6"/>
    <w:rsid w:val="002306B2"/>
    <w:rsid w:val="00247B9C"/>
    <w:rsid w:val="00250166"/>
    <w:rsid w:val="00267A97"/>
    <w:rsid w:val="0027363E"/>
    <w:rsid w:val="0027396F"/>
    <w:rsid w:val="002745AB"/>
    <w:rsid w:val="00274D2A"/>
    <w:rsid w:val="00283081"/>
    <w:rsid w:val="00285C8D"/>
    <w:rsid w:val="002876F4"/>
    <w:rsid w:val="00292396"/>
    <w:rsid w:val="002A4877"/>
    <w:rsid w:val="002B05B3"/>
    <w:rsid w:val="002B0710"/>
    <w:rsid w:val="002C4E12"/>
    <w:rsid w:val="002E0B5B"/>
    <w:rsid w:val="002E6DC6"/>
    <w:rsid w:val="00300F00"/>
    <w:rsid w:val="00303627"/>
    <w:rsid w:val="00304956"/>
    <w:rsid w:val="00313DA2"/>
    <w:rsid w:val="0031735A"/>
    <w:rsid w:val="0032177B"/>
    <w:rsid w:val="003220D5"/>
    <w:rsid w:val="00325D98"/>
    <w:rsid w:val="00332DD3"/>
    <w:rsid w:val="003362CC"/>
    <w:rsid w:val="00341EBE"/>
    <w:rsid w:val="003468B6"/>
    <w:rsid w:val="00347223"/>
    <w:rsid w:val="0035793B"/>
    <w:rsid w:val="00357C99"/>
    <w:rsid w:val="00361DDC"/>
    <w:rsid w:val="0036707A"/>
    <w:rsid w:val="00371B98"/>
    <w:rsid w:val="0037654E"/>
    <w:rsid w:val="003809CB"/>
    <w:rsid w:val="003845CD"/>
    <w:rsid w:val="003A0871"/>
    <w:rsid w:val="003A0C3B"/>
    <w:rsid w:val="003A4771"/>
    <w:rsid w:val="003B009E"/>
    <w:rsid w:val="003B3DE3"/>
    <w:rsid w:val="003B6B42"/>
    <w:rsid w:val="003B7281"/>
    <w:rsid w:val="003C08C7"/>
    <w:rsid w:val="003C19B0"/>
    <w:rsid w:val="003C280A"/>
    <w:rsid w:val="003C45B7"/>
    <w:rsid w:val="003D404D"/>
    <w:rsid w:val="003D59E0"/>
    <w:rsid w:val="003E1454"/>
    <w:rsid w:val="003E3DCF"/>
    <w:rsid w:val="003F0060"/>
    <w:rsid w:val="00404BCF"/>
    <w:rsid w:val="00411A2A"/>
    <w:rsid w:val="00416461"/>
    <w:rsid w:val="00417EB6"/>
    <w:rsid w:val="0042097B"/>
    <w:rsid w:val="00421432"/>
    <w:rsid w:val="00423241"/>
    <w:rsid w:val="0042495B"/>
    <w:rsid w:val="004305BF"/>
    <w:rsid w:val="00432BF3"/>
    <w:rsid w:val="00445324"/>
    <w:rsid w:val="00447EFD"/>
    <w:rsid w:val="004507B3"/>
    <w:rsid w:val="004513FA"/>
    <w:rsid w:val="00452D4E"/>
    <w:rsid w:val="0045700F"/>
    <w:rsid w:val="004705C1"/>
    <w:rsid w:val="0047399A"/>
    <w:rsid w:val="00474274"/>
    <w:rsid w:val="004869CE"/>
    <w:rsid w:val="00491DBA"/>
    <w:rsid w:val="004975E8"/>
    <w:rsid w:val="004A571E"/>
    <w:rsid w:val="004A7F4D"/>
    <w:rsid w:val="004C03C2"/>
    <w:rsid w:val="004E0170"/>
    <w:rsid w:val="004E4C6D"/>
    <w:rsid w:val="004F7ECF"/>
    <w:rsid w:val="00502C14"/>
    <w:rsid w:val="00503B62"/>
    <w:rsid w:val="005061A0"/>
    <w:rsid w:val="005076B4"/>
    <w:rsid w:val="0051089B"/>
    <w:rsid w:val="00511E50"/>
    <w:rsid w:val="005219C1"/>
    <w:rsid w:val="005227D2"/>
    <w:rsid w:val="005456D1"/>
    <w:rsid w:val="00550984"/>
    <w:rsid w:val="0055172C"/>
    <w:rsid w:val="00557841"/>
    <w:rsid w:val="00570B50"/>
    <w:rsid w:val="00571244"/>
    <w:rsid w:val="00592FB2"/>
    <w:rsid w:val="00593EC3"/>
    <w:rsid w:val="005958D9"/>
    <w:rsid w:val="00596C8B"/>
    <w:rsid w:val="005A4147"/>
    <w:rsid w:val="005A512A"/>
    <w:rsid w:val="005B1936"/>
    <w:rsid w:val="005B2000"/>
    <w:rsid w:val="005C56FC"/>
    <w:rsid w:val="005D4673"/>
    <w:rsid w:val="005E0B2D"/>
    <w:rsid w:val="005E10A6"/>
    <w:rsid w:val="005F120F"/>
    <w:rsid w:val="005F62CC"/>
    <w:rsid w:val="00603ED9"/>
    <w:rsid w:val="00604C4B"/>
    <w:rsid w:val="006060D5"/>
    <w:rsid w:val="006079BC"/>
    <w:rsid w:val="00607CD6"/>
    <w:rsid w:val="00607E46"/>
    <w:rsid w:val="006305B3"/>
    <w:rsid w:val="00634C66"/>
    <w:rsid w:val="00647807"/>
    <w:rsid w:val="006525BB"/>
    <w:rsid w:val="00653C9C"/>
    <w:rsid w:val="006543D6"/>
    <w:rsid w:val="00663366"/>
    <w:rsid w:val="0066790A"/>
    <w:rsid w:val="00670E62"/>
    <w:rsid w:val="00675E07"/>
    <w:rsid w:val="006800A4"/>
    <w:rsid w:val="00680643"/>
    <w:rsid w:val="00696ADE"/>
    <w:rsid w:val="006A0564"/>
    <w:rsid w:val="006B238F"/>
    <w:rsid w:val="006C2F4B"/>
    <w:rsid w:val="006C671F"/>
    <w:rsid w:val="006E2E27"/>
    <w:rsid w:val="006F38B6"/>
    <w:rsid w:val="007010D9"/>
    <w:rsid w:val="00702C50"/>
    <w:rsid w:val="0071250E"/>
    <w:rsid w:val="00717E1E"/>
    <w:rsid w:val="0072647B"/>
    <w:rsid w:val="00726889"/>
    <w:rsid w:val="00730D2B"/>
    <w:rsid w:val="007321DE"/>
    <w:rsid w:val="00733843"/>
    <w:rsid w:val="007338CF"/>
    <w:rsid w:val="007379E6"/>
    <w:rsid w:val="00742CAB"/>
    <w:rsid w:val="00744919"/>
    <w:rsid w:val="00745DF6"/>
    <w:rsid w:val="00760BA1"/>
    <w:rsid w:val="00761070"/>
    <w:rsid w:val="00764022"/>
    <w:rsid w:val="00776BD7"/>
    <w:rsid w:val="007818CD"/>
    <w:rsid w:val="00782F35"/>
    <w:rsid w:val="00784A84"/>
    <w:rsid w:val="00795232"/>
    <w:rsid w:val="007958AF"/>
    <w:rsid w:val="007A349A"/>
    <w:rsid w:val="007B0F5E"/>
    <w:rsid w:val="007B159C"/>
    <w:rsid w:val="007B4485"/>
    <w:rsid w:val="007B524B"/>
    <w:rsid w:val="007B62A8"/>
    <w:rsid w:val="007B7F3D"/>
    <w:rsid w:val="007C13F3"/>
    <w:rsid w:val="007D1373"/>
    <w:rsid w:val="007D5669"/>
    <w:rsid w:val="007E2CD3"/>
    <w:rsid w:val="007E5DC9"/>
    <w:rsid w:val="007F62E8"/>
    <w:rsid w:val="00806173"/>
    <w:rsid w:val="00810C2E"/>
    <w:rsid w:val="00811CB0"/>
    <w:rsid w:val="008128F7"/>
    <w:rsid w:val="0081554A"/>
    <w:rsid w:val="00821152"/>
    <w:rsid w:val="00821675"/>
    <w:rsid w:val="00822481"/>
    <w:rsid w:val="00822C44"/>
    <w:rsid w:val="008401E0"/>
    <w:rsid w:val="00841870"/>
    <w:rsid w:val="0084421E"/>
    <w:rsid w:val="00847451"/>
    <w:rsid w:val="00847C3B"/>
    <w:rsid w:val="00875FC5"/>
    <w:rsid w:val="008762D4"/>
    <w:rsid w:val="008A29CE"/>
    <w:rsid w:val="008B65B0"/>
    <w:rsid w:val="008B77DD"/>
    <w:rsid w:val="008C520A"/>
    <w:rsid w:val="008E11AD"/>
    <w:rsid w:val="008E16F4"/>
    <w:rsid w:val="008E440D"/>
    <w:rsid w:val="008E7D0B"/>
    <w:rsid w:val="008F102A"/>
    <w:rsid w:val="008F79AB"/>
    <w:rsid w:val="00902F72"/>
    <w:rsid w:val="0092409C"/>
    <w:rsid w:val="009273C8"/>
    <w:rsid w:val="00932257"/>
    <w:rsid w:val="009406EC"/>
    <w:rsid w:val="009525E8"/>
    <w:rsid w:val="00953D32"/>
    <w:rsid w:val="009567C8"/>
    <w:rsid w:val="00975E2C"/>
    <w:rsid w:val="00984282"/>
    <w:rsid w:val="00985E3B"/>
    <w:rsid w:val="00997211"/>
    <w:rsid w:val="009974A8"/>
    <w:rsid w:val="009A29C0"/>
    <w:rsid w:val="009A33DC"/>
    <w:rsid w:val="009A3ACA"/>
    <w:rsid w:val="009A63D6"/>
    <w:rsid w:val="009B7D3E"/>
    <w:rsid w:val="009E291E"/>
    <w:rsid w:val="009E747C"/>
    <w:rsid w:val="009F282E"/>
    <w:rsid w:val="009F4282"/>
    <w:rsid w:val="00A07818"/>
    <w:rsid w:val="00A13329"/>
    <w:rsid w:val="00A21009"/>
    <w:rsid w:val="00A41D95"/>
    <w:rsid w:val="00A46C22"/>
    <w:rsid w:val="00A55ADB"/>
    <w:rsid w:val="00A64403"/>
    <w:rsid w:val="00A7225C"/>
    <w:rsid w:val="00A76F59"/>
    <w:rsid w:val="00A7768F"/>
    <w:rsid w:val="00AB5E80"/>
    <w:rsid w:val="00AC3E72"/>
    <w:rsid w:val="00AD1AC3"/>
    <w:rsid w:val="00AD42DB"/>
    <w:rsid w:val="00AE449F"/>
    <w:rsid w:val="00AF5964"/>
    <w:rsid w:val="00AF74F8"/>
    <w:rsid w:val="00B0331A"/>
    <w:rsid w:val="00B0536E"/>
    <w:rsid w:val="00B05CFA"/>
    <w:rsid w:val="00B067EA"/>
    <w:rsid w:val="00B07043"/>
    <w:rsid w:val="00B1018D"/>
    <w:rsid w:val="00B13C71"/>
    <w:rsid w:val="00B25086"/>
    <w:rsid w:val="00B25A6B"/>
    <w:rsid w:val="00B26105"/>
    <w:rsid w:val="00B2752D"/>
    <w:rsid w:val="00B304E6"/>
    <w:rsid w:val="00B30778"/>
    <w:rsid w:val="00B34736"/>
    <w:rsid w:val="00B348D9"/>
    <w:rsid w:val="00B34B61"/>
    <w:rsid w:val="00B3578E"/>
    <w:rsid w:val="00B368B8"/>
    <w:rsid w:val="00B36902"/>
    <w:rsid w:val="00B41AB8"/>
    <w:rsid w:val="00B447C6"/>
    <w:rsid w:val="00B4704F"/>
    <w:rsid w:val="00B57F96"/>
    <w:rsid w:val="00B63135"/>
    <w:rsid w:val="00B71702"/>
    <w:rsid w:val="00B7378B"/>
    <w:rsid w:val="00B80AEF"/>
    <w:rsid w:val="00BA0359"/>
    <w:rsid w:val="00BB332E"/>
    <w:rsid w:val="00BB3621"/>
    <w:rsid w:val="00BB7226"/>
    <w:rsid w:val="00BB7B3B"/>
    <w:rsid w:val="00BC5C47"/>
    <w:rsid w:val="00BD47DC"/>
    <w:rsid w:val="00BD6C2D"/>
    <w:rsid w:val="00BE4C7A"/>
    <w:rsid w:val="00BE711B"/>
    <w:rsid w:val="00BF50E1"/>
    <w:rsid w:val="00C07217"/>
    <w:rsid w:val="00C160AC"/>
    <w:rsid w:val="00C1666D"/>
    <w:rsid w:val="00C166E1"/>
    <w:rsid w:val="00C230DC"/>
    <w:rsid w:val="00C2553E"/>
    <w:rsid w:val="00C273A6"/>
    <w:rsid w:val="00C3698B"/>
    <w:rsid w:val="00C41F4C"/>
    <w:rsid w:val="00C41F67"/>
    <w:rsid w:val="00C61650"/>
    <w:rsid w:val="00C661AA"/>
    <w:rsid w:val="00C7377A"/>
    <w:rsid w:val="00C752C5"/>
    <w:rsid w:val="00C842E1"/>
    <w:rsid w:val="00C870EB"/>
    <w:rsid w:val="00C93C78"/>
    <w:rsid w:val="00C94A71"/>
    <w:rsid w:val="00CA2B58"/>
    <w:rsid w:val="00CA4AE7"/>
    <w:rsid w:val="00CB0140"/>
    <w:rsid w:val="00CB748D"/>
    <w:rsid w:val="00CB7611"/>
    <w:rsid w:val="00CC74B3"/>
    <w:rsid w:val="00CD1560"/>
    <w:rsid w:val="00CD7712"/>
    <w:rsid w:val="00CD7E0B"/>
    <w:rsid w:val="00CE1881"/>
    <w:rsid w:val="00CF1A91"/>
    <w:rsid w:val="00D04A7C"/>
    <w:rsid w:val="00D15AEB"/>
    <w:rsid w:val="00D25024"/>
    <w:rsid w:val="00D2718F"/>
    <w:rsid w:val="00D30A87"/>
    <w:rsid w:val="00D318BF"/>
    <w:rsid w:val="00D35503"/>
    <w:rsid w:val="00D3767B"/>
    <w:rsid w:val="00D45603"/>
    <w:rsid w:val="00D46555"/>
    <w:rsid w:val="00D56ACF"/>
    <w:rsid w:val="00D6600D"/>
    <w:rsid w:val="00D70AB7"/>
    <w:rsid w:val="00D96432"/>
    <w:rsid w:val="00D968B9"/>
    <w:rsid w:val="00DA0E11"/>
    <w:rsid w:val="00DB1148"/>
    <w:rsid w:val="00DB518D"/>
    <w:rsid w:val="00DC6330"/>
    <w:rsid w:val="00DD6116"/>
    <w:rsid w:val="00DE2D6E"/>
    <w:rsid w:val="00DF7138"/>
    <w:rsid w:val="00E04A28"/>
    <w:rsid w:val="00E07668"/>
    <w:rsid w:val="00E21EA0"/>
    <w:rsid w:val="00E22155"/>
    <w:rsid w:val="00E24029"/>
    <w:rsid w:val="00E45C39"/>
    <w:rsid w:val="00E4674E"/>
    <w:rsid w:val="00E477AA"/>
    <w:rsid w:val="00E50721"/>
    <w:rsid w:val="00E60297"/>
    <w:rsid w:val="00E62144"/>
    <w:rsid w:val="00E71395"/>
    <w:rsid w:val="00E76F2A"/>
    <w:rsid w:val="00E8623E"/>
    <w:rsid w:val="00E93B8A"/>
    <w:rsid w:val="00EA3ED5"/>
    <w:rsid w:val="00EB0C83"/>
    <w:rsid w:val="00EB474A"/>
    <w:rsid w:val="00EB7E02"/>
    <w:rsid w:val="00EC2319"/>
    <w:rsid w:val="00EC5C5A"/>
    <w:rsid w:val="00EC5C69"/>
    <w:rsid w:val="00ED1E67"/>
    <w:rsid w:val="00ED4070"/>
    <w:rsid w:val="00ED4D88"/>
    <w:rsid w:val="00ED554F"/>
    <w:rsid w:val="00EE06D0"/>
    <w:rsid w:val="00EE304B"/>
    <w:rsid w:val="00EF6C7E"/>
    <w:rsid w:val="00F24852"/>
    <w:rsid w:val="00F35F1F"/>
    <w:rsid w:val="00F36EB8"/>
    <w:rsid w:val="00F374BF"/>
    <w:rsid w:val="00F52EFF"/>
    <w:rsid w:val="00F616B2"/>
    <w:rsid w:val="00F6284E"/>
    <w:rsid w:val="00F718F3"/>
    <w:rsid w:val="00F731FD"/>
    <w:rsid w:val="00F756C4"/>
    <w:rsid w:val="00F7788D"/>
    <w:rsid w:val="00F80750"/>
    <w:rsid w:val="00F81B7D"/>
    <w:rsid w:val="00F85B3B"/>
    <w:rsid w:val="00F86FF5"/>
    <w:rsid w:val="00F87AAF"/>
    <w:rsid w:val="00F87D8C"/>
    <w:rsid w:val="00F87F9D"/>
    <w:rsid w:val="00F93681"/>
    <w:rsid w:val="00F94C89"/>
    <w:rsid w:val="00FA1B95"/>
    <w:rsid w:val="00FA2083"/>
    <w:rsid w:val="00FA6FD8"/>
    <w:rsid w:val="00FB5651"/>
    <w:rsid w:val="00FB5EC1"/>
    <w:rsid w:val="00FC43FD"/>
    <w:rsid w:val="00FC70F0"/>
    <w:rsid w:val="00FD19F7"/>
    <w:rsid w:val="00FD6C8D"/>
    <w:rsid w:val="00FE1BDD"/>
    <w:rsid w:val="00FF41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7D845"/>
  <w15:docId w15:val="{F025DF28-0AFE-4621-93EB-261FB5A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sz w:val="22"/>
      <w:lang w:eastAsia="en-US"/>
    </w:rPr>
  </w:style>
  <w:style w:type="paragraph" w:styleId="Overskrift1">
    <w:name w:val="heading 1"/>
    <w:basedOn w:val="Normal"/>
    <w:next w:val="Brdtekst"/>
    <w:qFormat/>
    <w:rsid w:val="00EB474A"/>
    <w:pPr>
      <w:keepNext/>
      <w:outlineLvl w:val="0"/>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pPr>
      <w:framePr w:w="2268" w:h="7370" w:hSpace="141" w:wrap="around" w:hAnchor="page" w:x="9270" w:anchorLock="1"/>
    </w:pPr>
    <w:rPr>
      <w:rFonts w:ascii="Arial" w:hAnsi="Arial"/>
      <w:sz w:val="15"/>
    </w:rPr>
  </w:style>
  <w:style w:type="paragraph" w:customStyle="1" w:styleId="diverse">
    <w:name w:val="diverse"/>
    <w:basedOn w:val="Normal"/>
    <w:rPr>
      <w:sz w:val="18"/>
    </w:rPr>
  </w:style>
  <w:style w:type="paragraph" w:customStyle="1" w:styleId="BlankLinje">
    <w:name w:val="BlankLinje"/>
    <w:basedOn w:val="Brdtekst"/>
    <w:next w:val="Brdtekst"/>
    <w:rPr>
      <w:sz w:val="28"/>
    </w:rPr>
  </w:style>
  <w:style w:type="character" w:styleId="Sidetal">
    <w:name w:val="page number"/>
    <w:basedOn w:val="Standardskrifttypeiafsnit"/>
  </w:style>
  <w:style w:type="paragraph" w:customStyle="1" w:styleId="datomv">
    <w:name w:val="datomv"/>
    <w:basedOn w:val="skakt"/>
    <w:pPr>
      <w:framePr w:w="0" w:hRule="auto" w:hSpace="142" w:wrap="around" w:vAnchor="text" w:hAnchor="text" w:x="9073" w:y="1"/>
    </w:pPr>
    <w:rPr>
      <w:rFonts w:ascii="Times New Roman" w:hAnsi="Times New Roman"/>
      <w:sz w:val="22"/>
    </w:rPr>
  </w:style>
  <w:style w:type="paragraph" w:styleId="Sidehoved">
    <w:name w:val="header"/>
    <w:basedOn w:val="Normal"/>
    <w:link w:val="SidehovedTegn"/>
    <w:uiPriority w:val="99"/>
    <w:pPr>
      <w:tabs>
        <w:tab w:val="center" w:pos="4819"/>
        <w:tab w:val="right" w:pos="9638"/>
      </w:tabs>
    </w:pPr>
  </w:style>
  <w:style w:type="paragraph" w:customStyle="1" w:styleId="modt">
    <w:name w:val="modt"/>
    <w:basedOn w:val="Normal"/>
  </w:style>
  <w:style w:type="paragraph" w:styleId="Sidefod">
    <w:name w:val="footer"/>
    <w:basedOn w:val="Normal"/>
    <w:pPr>
      <w:tabs>
        <w:tab w:val="center" w:pos="4819"/>
        <w:tab w:val="right" w:pos="9638"/>
      </w:tabs>
    </w:pPr>
  </w:style>
  <w:style w:type="paragraph" w:customStyle="1" w:styleId="Enhed">
    <w:name w:val="Enhed"/>
    <w:basedOn w:val="Normal"/>
    <w:pPr>
      <w:framePr w:h="454" w:hRule="exact" w:wrap="around" w:vAnchor="page" w:hAnchor="page" w:x="9186" w:y="1702"/>
    </w:pPr>
    <w:rPr>
      <w:rFonts w:ascii="Arial" w:hAnsi="Arial"/>
      <w:b/>
      <w:caps/>
      <w:sz w:val="15"/>
    </w:rPr>
  </w:style>
  <w:style w:type="paragraph" w:styleId="Brdtekst">
    <w:name w:val="Body Text"/>
    <w:basedOn w:val="Normal"/>
    <w:link w:val="BrdtekstTegn"/>
  </w:style>
  <w:style w:type="paragraph" w:customStyle="1" w:styleId="SkaktNormal">
    <w:name w:val="SkaktNormal"/>
    <w:basedOn w:val="Normal"/>
    <w:pPr>
      <w:framePr w:hSpace="142" w:wrap="around" w:vAnchor="text" w:hAnchor="page" w:x="9186" w:y="1" w:anchorLock="1"/>
      <w:tabs>
        <w:tab w:val="left" w:pos="335"/>
      </w:tabs>
    </w:pPr>
    <w:rPr>
      <w:rFonts w:ascii="Arial" w:hAnsi="Arial"/>
      <w:noProof/>
      <w:spacing w:val="4"/>
      <w:sz w:val="16"/>
    </w:rPr>
  </w:style>
  <w:style w:type="paragraph" w:customStyle="1" w:styleId="SkaktBlankLinje">
    <w:name w:val="SkaktBlankLinje"/>
    <w:basedOn w:val="SkaktNormal"/>
    <w:pPr>
      <w:framePr w:wrap="around" w:x="9165" w:y="1537"/>
      <w:spacing w:line="300" w:lineRule="exact"/>
    </w:pPr>
    <w:rPr>
      <w:sz w:val="22"/>
      <w:lang w:val="en-US"/>
    </w:rPr>
  </w:style>
  <w:style w:type="paragraph" w:customStyle="1" w:styleId="skaktfed">
    <w:name w:val="skaktfed"/>
    <w:basedOn w:val="datomv"/>
    <w:pPr>
      <w:framePr w:wrap="around" w:vAnchor="page" w:x="9186" w:y="2241"/>
      <w:spacing w:line="240" w:lineRule="atLeast"/>
    </w:pPr>
    <w:rPr>
      <w:rFonts w:ascii="Arial Black" w:hAnsi="Arial Black"/>
      <w:b/>
      <w:spacing w:val="12"/>
      <w:sz w:val="13"/>
    </w:rPr>
  </w:style>
  <w:style w:type="paragraph" w:customStyle="1" w:styleId="skaktfedlille">
    <w:name w:val="skaktfedlille"/>
    <w:pPr>
      <w:spacing w:line="280" w:lineRule="atLeast"/>
    </w:pPr>
    <w:rPr>
      <w:rFonts w:ascii="Arial Black" w:hAnsi="Arial Black"/>
      <w:b/>
      <w:spacing w:val="4"/>
      <w:sz w:val="12"/>
      <w:lang w:val="en-GB" w:eastAsia="en-US"/>
    </w:rPr>
  </w:style>
  <w:style w:type="character" w:styleId="Pladsholdertekst">
    <w:name w:val="Placeholder Text"/>
    <w:basedOn w:val="Standardskrifttypeiafsnit"/>
    <w:uiPriority w:val="99"/>
    <w:semiHidden/>
    <w:rsid w:val="00B36902"/>
    <w:rPr>
      <w:color w:val="808080"/>
    </w:rPr>
  </w:style>
  <w:style w:type="paragraph" w:styleId="Markeringsbobletekst">
    <w:name w:val="Balloon Text"/>
    <w:basedOn w:val="Normal"/>
    <w:link w:val="MarkeringsbobletekstTegn"/>
    <w:unhideWhenUsed/>
    <w:rsid w:val="00B369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B36902"/>
    <w:rPr>
      <w:rFonts w:ascii="Tahoma" w:hAnsi="Tahoma" w:cs="Tahoma"/>
      <w:sz w:val="16"/>
      <w:szCs w:val="16"/>
      <w:lang w:eastAsia="en-US"/>
    </w:rPr>
  </w:style>
  <w:style w:type="character" w:customStyle="1" w:styleId="SidehovedTegn">
    <w:name w:val="Sidehoved Tegn"/>
    <w:basedOn w:val="Standardskrifttypeiafsnit"/>
    <w:link w:val="Sidehoved"/>
    <w:uiPriority w:val="99"/>
    <w:rsid w:val="00A76F59"/>
    <w:rPr>
      <w:sz w:val="22"/>
      <w:lang w:eastAsia="en-US"/>
    </w:rPr>
  </w:style>
  <w:style w:type="character" w:customStyle="1" w:styleId="Typografi1">
    <w:name w:val="Typografi1"/>
    <w:basedOn w:val="Standardskrifttypeiafsnit"/>
    <w:uiPriority w:val="1"/>
    <w:rsid w:val="003E3DCF"/>
    <w:rPr>
      <w:b/>
    </w:rPr>
  </w:style>
  <w:style w:type="character" w:customStyle="1" w:styleId="Typografi2">
    <w:name w:val="Typografi2"/>
    <w:basedOn w:val="Standardskrifttypeiafsnit"/>
    <w:uiPriority w:val="1"/>
    <w:rsid w:val="003B009E"/>
    <w:rPr>
      <w:sz w:val="24"/>
    </w:rPr>
  </w:style>
  <w:style w:type="character" w:customStyle="1" w:styleId="Standard">
    <w:name w:val="Standard"/>
    <w:basedOn w:val="Standardskrifttypeiafsnit"/>
    <w:uiPriority w:val="1"/>
    <w:rsid w:val="003B009E"/>
    <w:rPr>
      <w:rFonts w:ascii="Times New Roman" w:hAnsi="Times New Roman"/>
      <w:sz w:val="24"/>
    </w:rPr>
  </w:style>
  <w:style w:type="character" w:customStyle="1" w:styleId="Typografi3">
    <w:name w:val="Typografi3"/>
    <w:basedOn w:val="Standardskrifttypeiafsnit"/>
    <w:uiPriority w:val="1"/>
    <w:rsid w:val="002745AB"/>
    <w:rPr>
      <w:b/>
    </w:rPr>
  </w:style>
  <w:style w:type="character" w:styleId="Hyperlink">
    <w:name w:val="Hyperlink"/>
    <w:basedOn w:val="Standardskrifttypeiafsnit"/>
    <w:uiPriority w:val="99"/>
    <w:unhideWhenUsed/>
    <w:rsid w:val="00C07217"/>
    <w:rPr>
      <w:color w:val="0000FF" w:themeColor="hyperlink"/>
      <w:u w:val="single"/>
    </w:rPr>
  </w:style>
  <w:style w:type="character" w:customStyle="1" w:styleId="UnresolvedMention">
    <w:name w:val="Unresolved Mention"/>
    <w:basedOn w:val="Standardskrifttypeiafsnit"/>
    <w:uiPriority w:val="99"/>
    <w:semiHidden/>
    <w:unhideWhenUsed/>
    <w:rsid w:val="00C07217"/>
    <w:rPr>
      <w:color w:val="605E5C"/>
      <w:shd w:val="clear" w:color="auto" w:fill="E1DFDD"/>
    </w:rPr>
  </w:style>
  <w:style w:type="paragraph" w:styleId="Listeafsnit">
    <w:name w:val="List Paragraph"/>
    <w:basedOn w:val="Normal"/>
    <w:uiPriority w:val="34"/>
    <w:qFormat/>
    <w:rsid w:val="00CD7E0B"/>
    <w:pPr>
      <w:spacing w:line="240" w:lineRule="auto"/>
      <w:ind w:left="720"/>
    </w:pPr>
    <w:rPr>
      <w:rFonts w:asciiTheme="minorHAnsi" w:eastAsiaTheme="minorHAnsi" w:hAnsiTheme="minorHAnsi" w:cstheme="minorBidi"/>
      <w:szCs w:val="22"/>
    </w:rPr>
  </w:style>
  <w:style w:type="character" w:customStyle="1" w:styleId="BrdtekstTegn">
    <w:name w:val="Brødtekst Tegn"/>
    <w:basedOn w:val="Standardskrifttypeiafsnit"/>
    <w:link w:val="Brdtekst"/>
    <w:rsid w:val="00CD7E0B"/>
    <w:rPr>
      <w:sz w:val="22"/>
      <w:lang w:eastAsia="en-US"/>
    </w:rPr>
  </w:style>
  <w:style w:type="character" w:styleId="Kommentarhenvisning">
    <w:name w:val="annotation reference"/>
    <w:basedOn w:val="Standardskrifttypeiafsnit"/>
    <w:uiPriority w:val="99"/>
    <w:semiHidden/>
    <w:unhideWhenUsed/>
    <w:rsid w:val="00745DF6"/>
    <w:rPr>
      <w:sz w:val="16"/>
      <w:szCs w:val="16"/>
    </w:rPr>
  </w:style>
  <w:style w:type="paragraph" w:styleId="Kommentartekst">
    <w:name w:val="annotation text"/>
    <w:basedOn w:val="Normal"/>
    <w:link w:val="KommentartekstTegn"/>
    <w:uiPriority w:val="99"/>
    <w:semiHidden/>
    <w:unhideWhenUsed/>
    <w:rsid w:val="00745DF6"/>
    <w:pPr>
      <w:spacing w:line="240" w:lineRule="auto"/>
    </w:pPr>
    <w:rPr>
      <w:sz w:val="20"/>
    </w:rPr>
  </w:style>
  <w:style w:type="character" w:customStyle="1" w:styleId="KommentartekstTegn">
    <w:name w:val="Kommentartekst Tegn"/>
    <w:basedOn w:val="Standardskrifttypeiafsnit"/>
    <w:link w:val="Kommentartekst"/>
    <w:uiPriority w:val="99"/>
    <w:semiHidden/>
    <w:rsid w:val="00745DF6"/>
    <w:rPr>
      <w:lang w:eastAsia="en-US"/>
    </w:rPr>
  </w:style>
  <w:style w:type="paragraph" w:styleId="Kommentaremne">
    <w:name w:val="annotation subject"/>
    <w:basedOn w:val="Kommentartekst"/>
    <w:next w:val="Kommentartekst"/>
    <w:link w:val="KommentaremneTegn"/>
    <w:uiPriority w:val="99"/>
    <w:semiHidden/>
    <w:unhideWhenUsed/>
    <w:rsid w:val="00745DF6"/>
    <w:rPr>
      <w:b/>
      <w:bCs/>
    </w:rPr>
  </w:style>
  <w:style w:type="character" w:customStyle="1" w:styleId="KommentaremneTegn">
    <w:name w:val="Kommentaremne Tegn"/>
    <w:basedOn w:val="KommentartekstTegn"/>
    <w:link w:val="Kommentaremne"/>
    <w:uiPriority w:val="99"/>
    <w:semiHidden/>
    <w:rsid w:val="00745DF6"/>
    <w:rPr>
      <w:b/>
      <w:bCs/>
      <w:lang w:eastAsia="en-US"/>
    </w:rPr>
  </w:style>
  <w:style w:type="table" w:styleId="Tabel-Gitter">
    <w:name w:val="Table Grid"/>
    <w:basedOn w:val="Tabel-Normal"/>
    <w:uiPriority w:val="59"/>
    <w:rsid w:val="00C6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Standardskrifttypeiafsnit"/>
    <w:rsid w:val="00BC5C47"/>
  </w:style>
  <w:style w:type="character" w:customStyle="1" w:styleId="me-email-text-secondary">
    <w:name w:val="me-email-text-secondary"/>
    <w:basedOn w:val="Standardskrifttypeiafsnit"/>
    <w:rsid w:val="00BC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7576">
      <w:bodyDiv w:val="1"/>
      <w:marLeft w:val="0"/>
      <w:marRight w:val="0"/>
      <w:marTop w:val="0"/>
      <w:marBottom w:val="0"/>
      <w:divBdr>
        <w:top w:val="none" w:sz="0" w:space="0" w:color="auto"/>
        <w:left w:val="none" w:sz="0" w:space="0" w:color="auto"/>
        <w:bottom w:val="none" w:sz="0" w:space="0" w:color="auto"/>
        <w:right w:val="none" w:sz="0" w:space="0" w:color="auto"/>
      </w:divBdr>
    </w:div>
    <w:div w:id="107048724">
      <w:bodyDiv w:val="1"/>
      <w:marLeft w:val="0"/>
      <w:marRight w:val="0"/>
      <w:marTop w:val="0"/>
      <w:marBottom w:val="0"/>
      <w:divBdr>
        <w:top w:val="none" w:sz="0" w:space="0" w:color="auto"/>
        <w:left w:val="none" w:sz="0" w:space="0" w:color="auto"/>
        <w:bottom w:val="none" w:sz="0" w:space="0" w:color="auto"/>
        <w:right w:val="none" w:sz="0" w:space="0" w:color="auto"/>
      </w:divBdr>
      <w:divsChild>
        <w:div w:id="1865946349">
          <w:marLeft w:val="547"/>
          <w:marRight w:val="0"/>
          <w:marTop w:val="0"/>
          <w:marBottom w:val="0"/>
          <w:divBdr>
            <w:top w:val="none" w:sz="0" w:space="0" w:color="auto"/>
            <w:left w:val="none" w:sz="0" w:space="0" w:color="auto"/>
            <w:bottom w:val="none" w:sz="0" w:space="0" w:color="auto"/>
            <w:right w:val="none" w:sz="0" w:space="0" w:color="auto"/>
          </w:divBdr>
        </w:div>
        <w:div w:id="1542940789">
          <w:marLeft w:val="547"/>
          <w:marRight w:val="0"/>
          <w:marTop w:val="0"/>
          <w:marBottom w:val="0"/>
          <w:divBdr>
            <w:top w:val="none" w:sz="0" w:space="0" w:color="auto"/>
            <w:left w:val="none" w:sz="0" w:space="0" w:color="auto"/>
            <w:bottom w:val="none" w:sz="0" w:space="0" w:color="auto"/>
            <w:right w:val="none" w:sz="0" w:space="0" w:color="auto"/>
          </w:divBdr>
        </w:div>
        <w:div w:id="1449936944">
          <w:marLeft w:val="547"/>
          <w:marRight w:val="0"/>
          <w:marTop w:val="0"/>
          <w:marBottom w:val="0"/>
          <w:divBdr>
            <w:top w:val="none" w:sz="0" w:space="0" w:color="auto"/>
            <w:left w:val="none" w:sz="0" w:space="0" w:color="auto"/>
            <w:bottom w:val="none" w:sz="0" w:space="0" w:color="auto"/>
            <w:right w:val="none" w:sz="0" w:space="0" w:color="auto"/>
          </w:divBdr>
        </w:div>
      </w:divsChild>
    </w:div>
    <w:div w:id="124737918">
      <w:bodyDiv w:val="1"/>
      <w:marLeft w:val="0"/>
      <w:marRight w:val="0"/>
      <w:marTop w:val="0"/>
      <w:marBottom w:val="0"/>
      <w:divBdr>
        <w:top w:val="none" w:sz="0" w:space="0" w:color="auto"/>
        <w:left w:val="none" w:sz="0" w:space="0" w:color="auto"/>
        <w:bottom w:val="none" w:sz="0" w:space="0" w:color="auto"/>
        <w:right w:val="none" w:sz="0" w:space="0" w:color="auto"/>
      </w:divBdr>
    </w:div>
    <w:div w:id="132912494">
      <w:bodyDiv w:val="1"/>
      <w:marLeft w:val="0"/>
      <w:marRight w:val="0"/>
      <w:marTop w:val="0"/>
      <w:marBottom w:val="0"/>
      <w:divBdr>
        <w:top w:val="none" w:sz="0" w:space="0" w:color="auto"/>
        <w:left w:val="none" w:sz="0" w:space="0" w:color="auto"/>
        <w:bottom w:val="none" w:sz="0" w:space="0" w:color="auto"/>
        <w:right w:val="none" w:sz="0" w:space="0" w:color="auto"/>
      </w:divBdr>
    </w:div>
    <w:div w:id="163279703">
      <w:bodyDiv w:val="1"/>
      <w:marLeft w:val="0"/>
      <w:marRight w:val="0"/>
      <w:marTop w:val="0"/>
      <w:marBottom w:val="0"/>
      <w:divBdr>
        <w:top w:val="none" w:sz="0" w:space="0" w:color="auto"/>
        <w:left w:val="none" w:sz="0" w:space="0" w:color="auto"/>
        <w:bottom w:val="none" w:sz="0" w:space="0" w:color="auto"/>
        <w:right w:val="none" w:sz="0" w:space="0" w:color="auto"/>
      </w:divBdr>
      <w:divsChild>
        <w:div w:id="7608902">
          <w:marLeft w:val="605"/>
          <w:marRight w:val="0"/>
          <w:marTop w:val="160"/>
          <w:marBottom w:val="0"/>
          <w:divBdr>
            <w:top w:val="none" w:sz="0" w:space="0" w:color="auto"/>
            <w:left w:val="none" w:sz="0" w:space="0" w:color="auto"/>
            <w:bottom w:val="none" w:sz="0" w:space="0" w:color="auto"/>
            <w:right w:val="none" w:sz="0" w:space="0" w:color="auto"/>
          </w:divBdr>
        </w:div>
        <w:div w:id="313529323">
          <w:marLeft w:val="605"/>
          <w:marRight w:val="0"/>
          <w:marTop w:val="160"/>
          <w:marBottom w:val="0"/>
          <w:divBdr>
            <w:top w:val="none" w:sz="0" w:space="0" w:color="auto"/>
            <w:left w:val="none" w:sz="0" w:space="0" w:color="auto"/>
            <w:bottom w:val="none" w:sz="0" w:space="0" w:color="auto"/>
            <w:right w:val="none" w:sz="0" w:space="0" w:color="auto"/>
          </w:divBdr>
        </w:div>
        <w:div w:id="691614057">
          <w:marLeft w:val="605"/>
          <w:marRight w:val="0"/>
          <w:marTop w:val="160"/>
          <w:marBottom w:val="0"/>
          <w:divBdr>
            <w:top w:val="none" w:sz="0" w:space="0" w:color="auto"/>
            <w:left w:val="none" w:sz="0" w:space="0" w:color="auto"/>
            <w:bottom w:val="none" w:sz="0" w:space="0" w:color="auto"/>
            <w:right w:val="none" w:sz="0" w:space="0" w:color="auto"/>
          </w:divBdr>
        </w:div>
        <w:div w:id="115297195">
          <w:marLeft w:val="605"/>
          <w:marRight w:val="0"/>
          <w:marTop w:val="160"/>
          <w:marBottom w:val="0"/>
          <w:divBdr>
            <w:top w:val="none" w:sz="0" w:space="0" w:color="auto"/>
            <w:left w:val="none" w:sz="0" w:space="0" w:color="auto"/>
            <w:bottom w:val="none" w:sz="0" w:space="0" w:color="auto"/>
            <w:right w:val="none" w:sz="0" w:space="0" w:color="auto"/>
          </w:divBdr>
        </w:div>
      </w:divsChild>
    </w:div>
    <w:div w:id="286200254">
      <w:bodyDiv w:val="1"/>
      <w:marLeft w:val="0"/>
      <w:marRight w:val="0"/>
      <w:marTop w:val="0"/>
      <w:marBottom w:val="0"/>
      <w:divBdr>
        <w:top w:val="none" w:sz="0" w:space="0" w:color="auto"/>
        <w:left w:val="none" w:sz="0" w:space="0" w:color="auto"/>
        <w:bottom w:val="none" w:sz="0" w:space="0" w:color="auto"/>
        <w:right w:val="none" w:sz="0" w:space="0" w:color="auto"/>
      </w:divBdr>
    </w:div>
    <w:div w:id="328868022">
      <w:bodyDiv w:val="1"/>
      <w:marLeft w:val="0"/>
      <w:marRight w:val="0"/>
      <w:marTop w:val="0"/>
      <w:marBottom w:val="0"/>
      <w:divBdr>
        <w:top w:val="none" w:sz="0" w:space="0" w:color="auto"/>
        <w:left w:val="none" w:sz="0" w:space="0" w:color="auto"/>
        <w:bottom w:val="none" w:sz="0" w:space="0" w:color="auto"/>
        <w:right w:val="none" w:sz="0" w:space="0" w:color="auto"/>
      </w:divBdr>
    </w:div>
    <w:div w:id="426313977">
      <w:bodyDiv w:val="1"/>
      <w:marLeft w:val="0"/>
      <w:marRight w:val="0"/>
      <w:marTop w:val="0"/>
      <w:marBottom w:val="0"/>
      <w:divBdr>
        <w:top w:val="none" w:sz="0" w:space="0" w:color="auto"/>
        <w:left w:val="none" w:sz="0" w:space="0" w:color="auto"/>
        <w:bottom w:val="none" w:sz="0" w:space="0" w:color="auto"/>
        <w:right w:val="none" w:sz="0" w:space="0" w:color="auto"/>
      </w:divBdr>
      <w:divsChild>
        <w:div w:id="1240094650">
          <w:marLeft w:val="533"/>
          <w:marRight w:val="0"/>
          <w:marTop w:val="0"/>
          <w:marBottom w:val="0"/>
          <w:divBdr>
            <w:top w:val="none" w:sz="0" w:space="0" w:color="auto"/>
            <w:left w:val="none" w:sz="0" w:space="0" w:color="auto"/>
            <w:bottom w:val="none" w:sz="0" w:space="0" w:color="auto"/>
            <w:right w:val="none" w:sz="0" w:space="0" w:color="auto"/>
          </w:divBdr>
        </w:div>
        <w:div w:id="1107000728">
          <w:marLeft w:val="533"/>
          <w:marRight w:val="0"/>
          <w:marTop w:val="0"/>
          <w:marBottom w:val="0"/>
          <w:divBdr>
            <w:top w:val="none" w:sz="0" w:space="0" w:color="auto"/>
            <w:left w:val="none" w:sz="0" w:space="0" w:color="auto"/>
            <w:bottom w:val="none" w:sz="0" w:space="0" w:color="auto"/>
            <w:right w:val="none" w:sz="0" w:space="0" w:color="auto"/>
          </w:divBdr>
        </w:div>
        <w:div w:id="1264455127">
          <w:marLeft w:val="533"/>
          <w:marRight w:val="0"/>
          <w:marTop w:val="0"/>
          <w:marBottom w:val="0"/>
          <w:divBdr>
            <w:top w:val="none" w:sz="0" w:space="0" w:color="auto"/>
            <w:left w:val="none" w:sz="0" w:space="0" w:color="auto"/>
            <w:bottom w:val="none" w:sz="0" w:space="0" w:color="auto"/>
            <w:right w:val="none" w:sz="0" w:space="0" w:color="auto"/>
          </w:divBdr>
        </w:div>
        <w:div w:id="1228881109">
          <w:marLeft w:val="533"/>
          <w:marRight w:val="0"/>
          <w:marTop w:val="0"/>
          <w:marBottom w:val="0"/>
          <w:divBdr>
            <w:top w:val="none" w:sz="0" w:space="0" w:color="auto"/>
            <w:left w:val="none" w:sz="0" w:space="0" w:color="auto"/>
            <w:bottom w:val="none" w:sz="0" w:space="0" w:color="auto"/>
            <w:right w:val="none" w:sz="0" w:space="0" w:color="auto"/>
          </w:divBdr>
        </w:div>
        <w:div w:id="1590845053">
          <w:marLeft w:val="533"/>
          <w:marRight w:val="0"/>
          <w:marTop w:val="0"/>
          <w:marBottom w:val="0"/>
          <w:divBdr>
            <w:top w:val="none" w:sz="0" w:space="0" w:color="auto"/>
            <w:left w:val="none" w:sz="0" w:space="0" w:color="auto"/>
            <w:bottom w:val="none" w:sz="0" w:space="0" w:color="auto"/>
            <w:right w:val="none" w:sz="0" w:space="0" w:color="auto"/>
          </w:divBdr>
        </w:div>
        <w:div w:id="786388695">
          <w:marLeft w:val="533"/>
          <w:marRight w:val="0"/>
          <w:marTop w:val="0"/>
          <w:marBottom w:val="0"/>
          <w:divBdr>
            <w:top w:val="none" w:sz="0" w:space="0" w:color="auto"/>
            <w:left w:val="none" w:sz="0" w:space="0" w:color="auto"/>
            <w:bottom w:val="none" w:sz="0" w:space="0" w:color="auto"/>
            <w:right w:val="none" w:sz="0" w:space="0" w:color="auto"/>
          </w:divBdr>
        </w:div>
        <w:div w:id="672689430">
          <w:marLeft w:val="533"/>
          <w:marRight w:val="0"/>
          <w:marTop w:val="0"/>
          <w:marBottom w:val="0"/>
          <w:divBdr>
            <w:top w:val="none" w:sz="0" w:space="0" w:color="auto"/>
            <w:left w:val="none" w:sz="0" w:space="0" w:color="auto"/>
            <w:bottom w:val="none" w:sz="0" w:space="0" w:color="auto"/>
            <w:right w:val="none" w:sz="0" w:space="0" w:color="auto"/>
          </w:divBdr>
        </w:div>
        <w:div w:id="1267807376">
          <w:marLeft w:val="533"/>
          <w:marRight w:val="0"/>
          <w:marTop w:val="0"/>
          <w:marBottom w:val="0"/>
          <w:divBdr>
            <w:top w:val="none" w:sz="0" w:space="0" w:color="auto"/>
            <w:left w:val="none" w:sz="0" w:space="0" w:color="auto"/>
            <w:bottom w:val="none" w:sz="0" w:space="0" w:color="auto"/>
            <w:right w:val="none" w:sz="0" w:space="0" w:color="auto"/>
          </w:divBdr>
        </w:div>
        <w:div w:id="259265705">
          <w:marLeft w:val="533"/>
          <w:marRight w:val="0"/>
          <w:marTop w:val="0"/>
          <w:marBottom w:val="0"/>
          <w:divBdr>
            <w:top w:val="none" w:sz="0" w:space="0" w:color="auto"/>
            <w:left w:val="none" w:sz="0" w:space="0" w:color="auto"/>
            <w:bottom w:val="none" w:sz="0" w:space="0" w:color="auto"/>
            <w:right w:val="none" w:sz="0" w:space="0" w:color="auto"/>
          </w:divBdr>
        </w:div>
        <w:div w:id="266238938">
          <w:marLeft w:val="533"/>
          <w:marRight w:val="0"/>
          <w:marTop w:val="0"/>
          <w:marBottom w:val="0"/>
          <w:divBdr>
            <w:top w:val="none" w:sz="0" w:space="0" w:color="auto"/>
            <w:left w:val="none" w:sz="0" w:space="0" w:color="auto"/>
            <w:bottom w:val="none" w:sz="0" w:space="0" w:color="auto"/>
            <w:right w:val="none" w:sz="0" w:space="0" w:color="auto"/>
          </w:divBdr>
        </w:div>
      </w:divsChild>
    </w:div>
    <w:div w:id="450172381">
      <w:bodyDiv w:val="1"/>
      <w:marLeft w:val="0"/>
      <w:marRight w:val="0"/>
      <w:marTop w:val="0"/>
      <w:marBottom w:val="0"/>
      <w:divBdr>
        <w:top w:val="none" w:sz="0" w:space="0" w:color="auto"/>
        <w:left w:val="none" w:sz="0" w:space="0" w:color="auto"/>
        <w:bottom w:val="none" w:sz="0" w:space="0" w:color="auto"/>
        <w:right w:val="none" w:sz="0" w:space="0" w:color="auto"/>
      </w:divBdr>
    </w:div>
    <w:div w:id="451098575">
      <w:bodyDiv w:val="1"/>
      <w:marLeft w:val="0"/>
      <w:marRight w:val="0"/>
      <w:marTop w:val="0"/>
      <w:marBottom w:val="0"/>
      <w:divBdr>
        <w:top w:val="none" w:sz="0" w:space="0" w:color="auto"/>
        <w:left w:val="none" w:sz="0" w:space="0" w:color="auto"/>
        <w:bottom w:val="none" w:sz="0" w:space="0" w:color="auto"/>
        <w:right w:val="none" w:sz="0" w:space="0" w:color="auto"/>
      </w:divBdr>
    </w:div>
    <w:div w:id="567038917">
      <w:bodyDiv w:val="1"/>
      <w:marLeft w:val="0"/>
      <w:marRight w:val="0"/>
      <w:marTop w:val="0"/>
      <w:marBottom w:val="0"/>
      <w:divBdr>
        <w:top w:val="none" w:sz="0" w:space="0" w:color="auto"/>
        <w:left w:val="none" w:sz="0" w:space="0" w:color="auto"/>
        <w:bottom w:val="none" w:sz="0" w:space="0" w:color="auto"/>
        <w:right w:val="none" w:sz="0" w:space="0" w:color="auto"/>
      </w:divBdr>
    </w:div>
    <w:div w:id="573780446">
      <w:bodyDiv w:val="1"/>
      <w:marLeft w:val="0"/>
      <w:marRight w:val="0"/>
      <w:marTop w:val="0"/>
      <w:marBottom w:val="0"/>
      <w:divBdr>
        <w:top w:val="none" w:sz="0" w:space="0" w:color="auto"/>
        <w:left w:val="none" w:sz="0" w:space="0" w:color="auto"/>
        <w:bottom w:val="none" w:sz="0" w:space="0" w:color="auto"/>
        <w:right w:val="none" w:sz="0" w:space="0" w:color="auto"/>
      </w:divBdr>
    </w:div>
    <w:div w:id="606473014">
      <w:bodyDiv w:val="1"/>
      <w:marLeft w:val="0"/>
      <w:marRight w:val="0"/>
      <w:marTop w:val="0"/>
      <w:marBottom w:val="0"/>
      <w:divBdr>
        <w:top w:val="none" w:sz="0" w:space="0" w:color="auto"/>
        <w:left w:val="none" w:sz="0" w:space="0" w:color="auto"/>
        <w:bottom w:val="none" w:sz="0" w:space="0" w:color="auto"/>
        <w:right w:val="none" w:sz="0" w:space="0" w:color="auto"/>
      </w:divBdr>
    </w:div>
    <w:div w:id="612834059">
      <w:bodyDiv w:val="1"/>
      <w:marLeft w:val="0"/>
      <w:marRight w:val="0"/>
      <w:marTop w:val="0"/>
      <w:marBottom w:val="0"/>
      <w:divBdr>
        <w:top w:val="none" w:sz="0" w:space="0" w:color="auto"/>
        <w:left w:val="none" w:sz="0" w:space="0" w:color="auto"/>
        <w:bottom w:val="none" w:sz="0" w:space="0" w:color="auto"/>
        <w:right w:val="none" w:sz="0" w:space="0" w:color="auto"/>
      </w:divBdr>
    </w:div>
    <w:div w:id="629215016">
      <w:bodyDiv w:val="1"/>
      <w:marLeft w:val="0"/>
      <w:marRight w:val="0"/>
      <w:marTop w:val="0"/>
      <w:marBottom w:val="0"/>
      <w:divBdr>
        <w:top w:val="none" w:sz="0" w:space="0" w:color="auto"/>
        <w:left w:val="none" w:sz="0" w:space="0" w:color="auto"/>
        <w:bottom w:val="none" w:sz="0" w:space="0" w:color="auto"/>
        <w:right w:val="none" w:sz="0" w:space="0" w:color="auto"/>
      </w:divBdr>
    </w:div>
    <w:div w:id="803431250">
      <w:bodyDiv w:val="1"/>
      <w:marLeft w:val="0"/>
      <w:marRight w:val="0"/>
      <w:marTop w:val="0"/>
      <w:marBottom w:val="0"/>
      <w:divBdr>
        <w:top w:val="none" w:sz="0" w:space="0" w:color="auto"/>
        <w:left w:val="none" w:sz="0" w:space="0" w:color="auto"/>
        <w:bottom w:val="none" w:sz="0" w:space="0" w:color="auto"/>
        <w:right w:val="none" w:sz="0" w:space="0" w:color="auto"/>
      </w:divBdr>
    </w:div>
    <w:div w:id="845905015">
      <w:bodyDiv w:val="1"/>
      <w:marLeft w:val="0"/>
      <w:marRight w:val="0"/>
      <w:marTop w:val="0"/>
      <w:marBottom w:val="0"/>
      <w:divBdr>
        <w:top w:val="none" w:sz="0" w:space="0" w:color="auto"/>
        <w:left w:val="none" w:sz="0" w:space="0" w:color="auto"/>
        <w:bottom w:val="none" w:sz="0" w:space="0" w:color="auto"/>
        <w:right w:val="none" w:sz="0" w:space="0" w:color="auto"/>
      </w:divBdr>
    </w:div>
    <w:div w:id="864057448">
      <w:bodyDiv w:val="1"/>
      <w:marLeft w:val="0"/>
      <w:marRight w:val="0"/>
      <w:marTop w:val="0"/>
      <w:marBottom w:val="0"/>
      <w:divBdr>
        <w:top w:val="none" w:sz="0" w:space="0" w:color="auto"/>
        <w:left w:val="none" w:sz="0" w:space="0" w:color="auto"/>
        <w:bottom w:val="none" w:sz="0" w:space="0" w:color="auto"/>
        <w:right w:val="none" w:sz="0" w:space="0" w:color="auto"/>
      </w:divBdr>
    </w:div>
    <w:div w:id="957176443">
      <w:bodyDiv w:val="1"/>
      <w:marLeft w:val="0"/>
      <w:marRight w:val="0"/>
      <w:marTop w:val="0"/>
      <w:marBottom w:val="0"/>
      <w:divBdr>
        <w:top w:val="none" w:sz="0" w:space="0" w:color="auto"/>
        <w:left w:val="none" w:sz="0" w:space="0" w:color="auto"/>
        <w:bottom w:val="none" w:sz="0" w:space="0" w:color="auto"/>
        <w:right w:val="none" w:sz="0" w:space="0" w:color="auto"/>
      </w:divBdr>
    </w:div>
    <w:div w:id="958032557">
      <w:bodyDiv w:val="1"/>
      <w:marLeft w:val="0"/>
      <w:marRight w:val="0"/>
      <w:marTop w:val="0"/>
      <w:marBottom w:val="0"/>
      <w:divBdr>
        <w:top w:val="none" w:sz="0" w:space="0" w:color="auto"/>
        <w:left w:val="none" w:sz="0" w:space="0" w:color="auto"/>
        <w:bottom w:val="none" w:sz="0" w:space="0" w:color="auto"/>
        <w:right w:val="none" w:sz="0" w:space="0" w:color="auto"/>
      </w:divBdr>
    </w:div>
    <w:div w:id="989746184">
      <w:bodyDiv w:val="1"/>
      <w:marLeft w:val="0"/>
      <w:marRight w:val="0"/>
      <w:marTop w:val="0"/>
      <w:marBottom w:val="0"/>
      <w:divBdr>
        <w:top w:val="none" w:sz="0" w:space="0" w:color="auto"/>
        <w:left w:val="none" w:sz="0" w:space="0" w:color="auto"/>
        <w:bottom w:val="none" w:sz="0" w:space="0" w:color="auto"/>
        <w:right w:val="none" w:sz="0" w:space="0" w:color="auto"/>
      </w:divBdr>
    </w:div>
    <w:div w:id="1266307774">
      <w:bodyDiv w:val="1"/>
      <w:marLeft w:val="0"/>
      <w:marRight w:val="0"/>
      <w:marTop w:val="0"/>
      <w:marBottom w:val="0"/>
      <w:divBdr>
        <w:top w:val="none" w:sz="0" w:space="0" w:color="auto"/>
        <w:left w:val="none" w:sz="0" w:space="0" w:color="auto"/>
        <w:bottom w:val="none" w:sz="0" w:space="0" w:color="auto"/>
        <w:right w:val="none" w:sz="0" w:space="0" w:color="auto"/>
      </w:divBdr>
    </w:div>
    <w:div w:id="1293289006">
      <w:bodyDiv w:val="1"/>
      <w:marLeft w:val="0"/>
      <w:marRight w:val="0"/>
      <w:marTop w:val="0"/>
      <w:marBottom w:val="0"/>
      <w:divBdr>
        <w:top w:val="none" w:sz="0" w:space="0" w:color="auto"/>
        <w:left w:val="none" w:sz="0" w:space="0" w:color="auto"/>
        <w:bottom w:val="none" w:sz="0" w:space="0" w:color="auto"/>
        <w:right w:val="none" w:sz="0" w:space="0" w:color="auto"/>
      </w:divBdr>
    </w:div>
    <w:div w:id="1332413710">
      <w:bodyDiv w:val="1"/>
      <w:marLeft w:val="0"/>
      <w:marRight w:val="0"/>
      <w:marTop w:val="0"/>
      <w:marBottom w:val="0"/>
      <w:divBdr>
        <w:top w:val="none" w:sz="0" w:space="0" w:color="auto"/>
        <w:left w:val="none" w:sz="0" w:space="0" w:color="auto"/>
        <w:bottom w:val="none" w:sz="0" w:space="0" w:color="auto"/>
        <w:right w:val="none" w:sz="0" w:space="0" w:color="auto"/>
      </w:divBdr>
      <w:divsChild>
        <w:div w:id="2038458230">
          <w:marLeft w:val="446"/>
          <w:marRight w:val="0"/>
          <w:marTop w:val="0"/>
          <w:marBottom w:val="0"/>
          <w:divBdr>
            <w:top w:val="none" w:sz="0" w:space="0" w:color="auto"/>
            <w:left w:val="none" w:sz="0" w:space="0" w:color="auto"/>
            <w:bottom w:val="none" w:sz="0" w:space="0" w:color="auto"/>
            <w:right w:val="none" w:sz="0" w:space="0" w:color="auto"/>
          </w:divBdr>
        </w:div>
        <w:div w:id="736825879">
          <w:marLeft w:val="446"/>
          <w:marRight w:val="0"/>
          <w:marTop w:val="0"/>
          <w:marBottom w:val="0"/>
          <w:divBdr>
            <w:top w:val="none" w:sz="0" w:space="0" w:color="auto"/>
            <w:left w:val="none" w:sz="0" w:space="0" w:color="auto"/>
            <w:bottom w:val="none" w:sz="0" w:space="0" w:color="auto"/>
            <w:right w:val="none" w:sz="0" w:space="0" w:color="auto"/>
          </w:divBdr>
        </w:div>
        <w:div w:id="1125083587">
          <w:marLeft w:val="446"/>
          <w:marRight w:val="0"/>
          <w:marTop w:val="0"/>
          <w:marBottom w:val="0"/>
          <w:divBdr>
            <w:top w:val="none" w:sz="0" w:space="0" w:color="auto"/>
            <w:left w:val="none" w:sz="0" w:space="0" w:color="auto"/>
            <w:bottom w:val="none" w:sz="0" w:space="0" w:color="auto"/>
            <w:right w:val="none" w:sz="0" w:space="0" w:color="auto"/>
          </w:divBdr>
        </w:div>
        <w:div w:id="356583867">
          <w:marLeft w:val="446"/>
          <w:marRight w:val="0"/>
          <w:marTop w:val="0"/>
          <w:marBottom w:val="0"/>
          <w:divBdr>
            <w:top w:val="none" w:sz="0" w:space="0" w:color="auto"/>
            <w:left w:val="none" w:sz="0" w:space="0" w:color="auto"/>
            <w:bottom w:val="none" w:sz="0" w:space="0" w:color="auto"/>
            <w:right w:val="none" w:sz="0" w:space="0" w:color="auto"/>
          </w:divBdr>
        </w:div>
      </w:divsChild>
    </w:div>
    <w:div w:id="1432241618">
      <w:bodyDiv w:val="1"/>
      <w:marLeft w:val="0"/>
      <w:marRight w:val="0"/>
      <w:marTop w:val="0"/>
      <w:marBottom w:val="0"/>
      <w:divBdr>
        <w:top w:val="none" w:sz="0" w:space="0" w:color="auto"/>
        <w:left w:val="none" w:sz="0" w:space="0" w:color="auto"/>
        <w:bottom w:val="none" w:sz="0" w:space="0" w:color="auto"/>
        <w:right w:val="none" w:sz="0" w:space="0" w:color="auto"/>
      </w:divBdr>
    </w:div>
    <w:div w:id="1465196256">
      <w:bodyDiv w:val="1"/>
      <w:marLeft w:val="0"/>
      <w:marRight w:val="0"/>
      <w:marTop w:val="0"/>
      <w:marBottom w:val="0"/>
      <w:divBdr>
        <w:top w:val="none" w:sz="0" w:space="0" w:color="auto"/>
        <w:left w:val="none" w:sz="0" w:space="0" w:color="auto"/>
        <w:bottom w:val="none" w:sz="0" w:space="0" w:color="auto"/>
        <w:right w:val="none" w:sz="0" w:space="0" w:color="auto"/>
      </w:divBdr>
    </w:div>
    <w:div w:id="1705865757">
      <w:bodyDiv w:val="1"/>
      <w:marLeft w:val="0"/>
      <w:marRight w:val="0"/>
      <w:marTop w:val="0"/>
      <w:marBottom w:val="0"/>
      <w:divBdr>
        <w:top w:val="none" w:sz="0" w:space="0" w:color="auto"/>
        <w:left w:val="none" w:sz="0" w:space="0" w:color="auto"/>
        <w:bottom w:val="none" w:sz="0" w:space="0" w:color="auto"/>
        <w:right w:val="none" w:sz="0" w:space="0" w:color="auto"/>
      </w:divBdr>
      <w:divsChild>
        <w:div w:id="1383866767">
          <w:marLeft w:val="446"/>
          <w:marRight w:val="0"/>
          <w:marTop w:val="120"/>
          <w:marBottom w:val="0"/>
          <w:divBdr>
            <w:top w:val="none" w:sz="0" w:space="0" w:color="auto"/>
            <w:left w:val="none" w:sz="0" w:space="0" w:color="auto"/>
            <w:bottom w:val="none" w:sz="0" w:space="0" w:color="auto"/>
            <w:right w:val="none" w:sz="0" w:space="0" w:color="auto"/>
          </w:divBdr>
        </w:div>
        <w:div w:id="1186748916">
          <w:marLeft w:val="446"/>
          <w:marRight w:val="0"/>
          <w:marTop w:val="120"/>
          <w:marBottom w:val="0"/>
          <w:divBdr>
            <w:top w:val="none" w:sz="0" w:space="0" w:color="auto"/>
            <w:left w:val="none" w:sz="0" w:space="0" w:color="auto"/>
            <w:bottom w:val="none" w:sz="0" w:space="0" w:color="auto"/>
            <w:right w:val="none" w:sz="0" w:space="0" w:color="auto"/>
          </w:divBdr>
        </w:div>
        <w:div w:id="1446464256">
          <w:marLeft w:val="446"/>
          <w:marRight w:val="0"/>
          <w:marTop w:val="120"/>
          <w:marBottom w:val="0"/>
          <w:divBdr>
            <w:top w:val="none" w:sz="0" w:space="0" w:color="auto"/>
            <w:left w:val="none" w:sz="0" w:space="0" w:color="auto"/>
            <w:bottom w:val="none" w:sz="0" w:space="0" w:color="auto"/>
            <w:right w:val="none" w:sz="0" w:space="0" w:color="auto"/>
          </w:divBdr>
        </w:div>
        <w:div w:id="1464080292">
          <w:marLeft w:val="446"/>
          <w:marRight w:val="0"/>
          <w:marTop w:val="120"/>
          <w:marBottom w:val="0"/>
          <w:divBdr>
            <w:top w:val="none" w:sz="0" w:space="0" w:color="auto"/>
            <w:left w:val="none" w:sz="0" w:space="0" w:color="auto"/>
            <w:bottom w:val="none" w:sz="0" w:space="0" w:color="auto"/>
            <w:right w:val="none" w:sz="0" w:space="0" w:color="auto"/>
          </w:divBdr>
        </w:div>
        <w:div w:id="1561359057">
          <w:marLeft w:val="446"/>
          <w:marRight w:val="0"/>
          <w:marTop w:val="120"/>
          <w:marBottom w:val="0"/>
          <w:divBdr>
            <w:top w:val="none" w:sz="0" w:space="0" w:color="auto"/>
            <w:left w:val="none" w:sz="0" w:space="0" w:color="auto"/>
            <w:bottom w:val="none" w:sz="0" w:space="0" w:color="auto"/>
            <w:right w:val="none" w:sz="0" w:space="0" w:color="auto"/>
          </w:divBdr>
        </w:div>
      </w:divsChild>
    </w:div>
    <w:div w:id="1823693959">
      <w:bodyDiv w:val="1"/>
      <w:marLeft w:val="0"/>
      <w:marRight w:val="0"/>
      <w:marTop w:val="0"/>
      <w:marBottom w:val="0"/>
      <w:divBdr>
        <w:top w:val="none" w:sz="0" w:space="0" w:color="auto"/>
        <w:left w:val="none" w:sz="0" w:space="0" w:color="auto"/>
        <w:bottom w:val="none" w:sz="0" w:space="0" w:color="auto"/>
        <w:right w:val="none" w:sz="0" w:space="0" w:color="auto"/>
      </w:divBdr>
    </w:div>
    <w:div w:id="1834026843">
      <w:bodyDiv w:val="1"/>
      <w:marLeft w:val="0"/>
      <w:marRight w:val="0"/>
      <w:marTop w:val="0"/>
      <w:marBottom w:val="0"/>
      <w:divBdr>
        <w:top w:val="none" w:sz="0" w:space="0" w:color="auto"/>
        <w:left w:val="none" w:sz="0" w:space="0" w:color="auto"/>
        <w:bottom w:val="none" w:sz="0" w:space="0" w:color="auto"/>
        <w:right w:val="none" w:sz="0" w:space="0" w:color="auto"/>
      </w:divBdr>
      <w:divsChild>
        <w:div w:id="937178857">
          <w:marLeft w:val="446"/>
          <w:marRight w:val="0"/>
          <w:marTop w:val="0"/>
          <w:marBottom w:val="0"/>
          <w:divBdr>
            <w:top w:val="none" w:sz="0" w:space="0" w:color="auto"/>
            <w:left w:val="none" w:sz="0" w:space="0" w:color="auto"/>
            <w:bottom w:val="none" w:sz="0" w:space="0" w:color="auto"/>
            <w:right w:val="none" w:sz="0" w:space="0" w:color="auto"/>
          </w:divBdr>
        </w:div>
        <w:div w:id="142966625">
          <w:marLeft w:val="446"/>
          <w:marRight w:val="0"/>
          <w:marTop w:val="0"/>
          <w:marBottom w:val="0"/>
          <w:divBdr>
            <w:top w:val="none" w:sz="0" w:space="0" w:color="auto"/>
            <w:left w:val="none" w:sz="0" w:space="0" w:color="auto"/>
            <w:bottom w:val="none" w:sz="0" w:space="0" w:color="auto"/>
            <w:right w:val="none" w:sz="0" w:space="0" w:color="auto"/>
          </w:divBdr>
        </w:div>
        <w:div w:id="1426881759">
          <w:marLeft w:val="446"/>
          <w:marRight w:val="0"/>
          <w:marTop w:val="0"/>
          <w:marBottom w:val="0"/>
          <w:divBdr>
            <w:top w:val="none" w:sz="0" w:space="0" w:color="auto"/>
            <w:left w:val="none" w:sz="0" w:space="0" w:color="auto"/>
            <w:bottom w:val="none" w:sz="0" w:space="0" w:color="auto"/>
            <w:right w:val="none" w:sz="0" w:space="0" w:color="auto"/>
          </w:divBdr>
        </w:div>
        <w:div w:id="2128812648">
          <w:marLeft w:val="446"/>
          <w:marRight w:val="0"/>
          <w:marTop w:val="0"/>
          <w:marBottom w:val="0"/>
          <w:divBdr>
            <w:top w:val="none" w:sz="0" w:space="0" w:color="auto"/>
            <w:left w:val="none" w:sz="0" w:space="0" w:color="auto"/>
            <w:bottom w:val="none" w:sz="0" w:space="0" w:color="auto"/>
            <w:right w:val="none" w:sz="0" w:space="0" w:color="auto"/>
          </w:divBdr>
        </w:div>
      </w:divsChild>
    </w:div>
    <w:div w:id="1896355491">
      <w:bodyDiv w:val="1"/>
      <w:marLeft w:val="0"/>
      <w:marRight w:val="0"/>
      <w:marTop w:val="0"/>
      <w:marBottom w:val="0"/>
      <w:divBdr>
        <w:top w:val="none" w:sz="0" w:space="0" w:color="auto"/>
        <w:left w:val="none" w:sz="0" w:space="0" w:color="auto"/>
        <w:bottom w:val="none" w:sz="0" w:space="0" w:color="auto"/>
        <w:right w:val="none" w:sz="0" w:space="0" w:color="auto"/>
      </w:divBdr>
    </w:div>
    <w:div w:id="1931886494">
      <w:bodyDiv w:val="1"/>
      <w:marLeft w:val="0"/>
      <w:marRight w:val="0"/>
      <w:marTop w:val="0"/>
      <w:marBottom w:val="0"/>
      <w:divBdr>
        <w:top w:val="none" w:sz="0" w:space="0" w:color="auto"/>
        <w:left w:val="none" w:sz="0" w:space="0" w:color="auto"/>
        <w:bottom w:val="none" w:sz="0" w:space="0" w:color="auto"/>
        <w:right w:val="none" w:sz="0" w:space="0" w:color="auto"/>
      </w:divBdr>
    </w:div>
    <w:div w:id="2035301448">
      <w:bodyDiv w:val="1"/>
      <w:marLeft w:val="0"/>
      <w:marRight w:val="0"/>
      <w:marTop w:val="0"/>
      <w:marBottom w:val="0"/>
      <w:divBdr>
        <w:top w:val="none" w:sz="0" w:space="0" w:color="auto"/>
        <w:left w:val="none" w:sz="0" w:space="0" w:color="auto"/>
        <w:bottom w:val="none" w:sz="0" w:space="0" w:color="auto"/>
        <w:right w:val="none" w:sz="0" w:space="0" w:color="auto"/>
      </w:divBdr>
    </w:div>
    <w:div w:id="2047487374">
      <w:bodyDiv w:val="1"/>
      <w:marLeft w:val="0"/>
      <w:marRight w:val="0"/>
      <w:marTop w:val="0"/>
      <w:marBottom w:val="0"/>
      <w:divBdr>
        <w:top w:val="none" w:sz="0" w:space="0" w:color="auto"/>
        <w:left w:val="none" w:sz="0" w:space="0" w:color="auto"/>
        <w:bottom w:val="none" w:sz="0" w:space="0" w:color="auto"/>
        <w:right w:val="none" w:sz="0" w:space="0" w:color="auto"/>
      </w:divBdr>
    </w:div>
    <w:div w:id="2070882060">
      <w:bodyDiv w:val="1"/>
      <w:marLeft w:val="0"/>
      <w:marRight w:val="0"/>
      <w:marTop w:val="0"/>
      <w:marBottom w:val="0"/>
      <w:divBdr>
        <w:top w:val="none" w:sz="0" w:space="0" w:color="auto"/>
        <w:left w:val="none" w:sz="0" w:space="0" w:color="auto"/>
        <w:bottom w:val="none" w:sz="0" w:space="0" w:color="auto"/>
        <w:right w:val="none" w:sz="0" w:space="0" w:color="auto"/>
      </w:divBdr>
    </w:div>
    <w:div w:id="21224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CE778088E49B78469AB7BC04A04DB"/>
        <w:category>
          <w:name w:val="Generelt"/>
          <w:gallery w:val="placeholder"/>
        </w:category>
        <w:types>
          <w:type w:val="bbPlcHdr"/>
        </w:types>
        <w:behaviors>
          <w:behavior w:val="content"/>
        </w:behaviors>
        <w:guid w:val="{4CD240E6-EB44-42DD-82BA-E2C60E69C0A7}"/>
      </w:docPartPr>
      <w:docPartBody>
        <w:p w:rsidR="00562F78" w:rsidRDefault="005F3188">
          <w:pPr>
            <w:pStyle w:val="2E1CE778088E49B78469AB7BC04A04DB"/>
          </w:pPr>
          <w:r w:rsidRPr="00B27378">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88"/>
    <w:rsid w:val="000B4A54"/>
    <w:rsid w:val="000F6156"/>
    <w:rsid w:val="001854F9"/>
    <w:rsid w:val="00256E04"/>
    <w:rsid w:val="00297A1A"/>
    <w:rsid w:val="003074E3"/>
    <w:rsid w:val="00321FC1"/>
    <w:rsid w:val="003225D6"/>
    <w:rsid w:val="00373082"/>
    <w:rsid w:val="003D0A43"/>
    <w:rsid w:val="00473AF0"/>
    <w:rsid w:val="00480EE2"/>
    <w:rsid w:val="004E4B22"/>
    <w:rsid w:val="00521700"/>
    <w:rsid w:val="00535DC4"/>
    <w:rsid w:val="00562F78"/>
    <w:rsid w:val="005723E8"/>
    <w:rsid w:val="005F3188"/>
    <w:rsid w:val="006163AF"/>
    <w:rsid w:val="006A794A"/>
    <w:rsid w:val="007643B3"/>
    <w:rsid w:val="0077626D"/>
    <w:rsid w:val="007873A2"/>
    <w:rsid w:val="00806F81"/>
    <w:rsid w:val="008224A0"/>
    <w:rsid w:val="008C3A22"/>
    <w:rsid w:val="008F59C2"/>
    <w:rsid w:val="00911DA8"/>
    <w:rsid w:val="00917F5A"/>
    <w:rsid w:val="00966C33"/>
    <w:rsid w:val="009A6F8C"/>
    <w:rsid w:val="009C3068"/>
    <w:rsid w:val="00AA1C05"/>
    <w:rsid w:val="00BD20EC"/>
    <w:rsid w:val="00BD32F3"/>
    <w:rsid w:val="00C0309A"/>
    <w:rsid w:val="00C36EB2"/>
    <w:rsid w:val="00C61055"/>
    <w:rsid w:val="00D12195"/>
    <w:rsid w:val="00D13D7C"/>
    <w:rsid w:val="00D205F1"/>
    <w:rsid w:val="00D41C36"/>
    <w:rsid w:val="00E47F6B"/>
    <w:rsid w:val="00E72064"/>
    <w:rsid w:val="00E743ED"/>
    <w:rsid w:val="00F24E71"/>
    <w:rsid w:val="00FA7C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2E1CE778088E49B78469AB7BC04A04DB">
    <w:name w:val="2E1CE778088E49B78469AB7BC04A0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9" ma:contentTypeDescription="Opret et nyt dokument." ma:contentTypeScope="" ma:versionID="781ecc64dff5eaadde98e3eb74b35522">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4da235b99e495c66b9c261faae8094e7"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EAEXP2DD475P-1149199250-5682327</_dlc_DocId>
    <_dlc_DocIdUrl xmlns="8f557624-d6a7-40e5-a06f-ebe44359847b">
      <Url>https://erstdk.sharepoint.com/teams/share/_layouts/15/DocIdRedir.aspx?ID=EAEXP2DD475P-1149199250-5682327</Url>
      <Description>EAEXP2DD475P-1149199250-5682327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11FB-7558-4406-9FF2-C4EC8EE2FCD3}">
  <ds:schemaRefs>
    <ds:schemaRef ds:uri="http://schemas.microsoft.com/sharepoint/events"/>
  </ds:schemaRefs>
</ds:datastoreItem>
</file>

<file path=customXml/itemProps2.xml><?xml version="1.0" encoding="utf-8"?>
<ds:datastoreItem xmlns:ds="http://schemas.openxmlformats.org/officeDocument/2006/customXml" ds:itemID="{6BEF3198-E2A7-4D86-9185-F63B47DD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722FB-B12D-4BDA-8CC7-ABC3870EA666}">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D957377A-0CD7-4B06-AE8D-2F4005EAEED5}">
  <ds:schemaRefs>
    <ds:schemaRef ds:uri="http://schemas.microsoft.com/sharepoint/v3/contenttype/forms"/>
  </ds:schemaRefs>
</ds:datastoreItem>
</file>

<file path=customXml/itemProps5.xml><?xml version="1.0" encoding="utf-8"?>
<ds:datastoreItem xmlns:ds="http://schemas.openxmlformats.org/officeDocument/2006/customXml" ds:itemID="{BC9A01AF-0B4A-4095-8C0C-2333E177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700</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Mikkelsen Jensen</dc:creator>
  <cp:lastModifiedBy>Ulla Birgitte Bang Lieberkind</cp:lastModifiedBy>
  <cp:revision>10</cp:revision>
  <cp:lastPrinted>2023-08-21T09:44:00Z</cp:lastPrinted>
  <dcterms:created xsi:type="dcterms:W3CDTF">2024-08-27T11:20:00Z</dcterms:created>
  <dcterms:modified xsi:type="dcterms:W3CDTF">2024-08-28T13:41:00Z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1c8cbf84-5d07-4626-bb09-557394544678</vt:lpwstr>
  </property>
</Properties>
</file>